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26" w:type="dxa"/>
        <w:jc w:val="center"/>
        <w:tblLook w:val="04A0" w:firstRow="1" w:lastRow="0" w:firstColumn="1" w:lastColumn="0" w:noHBand="0" w:noVBand="1"/>
      </w:tblPr>
      <w:tblGrid>
        <w:gridCol w:w="4763"/>
        <w:gridCol w:w="4763"/>
      </w:tblGrid>
      <w:tr w:rsidR="006262AA" w:rsidTr="006262AA">
        <w:trPr>
          <w:trHeight w:val="3809"/>
          <w:jc w:val="center"/>
        </w:trPr>
        <w:tc>
          <w:tcPr>
            <w:tcW w:w="4763" w:type="dxa"/>
            <w:vAlign w:val="center"/>
          </w:tcPr>
          <w:p w:rsidR="006262AA" w:rsidRPr="006262AA" w:rsidRDefault="006262AA" w:rsidP="006262AA">
            <w:pPr>
              <w:jc w:val="center"/>
              <w:rPr>
                <w:sz w:val="40"/>
                <w:szCs w:val="40"/>
              </w:rPr>
            </w:pPr>
            <w:r w:rsidRPr="006262AA">
              <w:rPr>
                <w:sz w:val="40"/>
                <w:szCs w:val="40"/>
              </w:rPr>
              <w:t>Joe was heating a test tube.  He has glasses on so he thinks everything is cool.  The chemicals are popping.  He slants the tube away from his work area and towards the opposite side of his lab.</w:t>
            </w:r>
          </w:p>
        </w:tc>
        <w:tc>
          <w:tcPr>
            <w:tcW w:w="4763" w:type="dxa"/>
            <w:vAlign w:val="center"/>
          </w:tcPr>
          <w:p w:rsidR="006262AA" w:rsidRPr="006262AA" w:rsidRDefault="006262AA" w:rsidP="006262AA">
            <w:pPr>
              <w:jc w:val="center"/>
              <w:rPr>
                <w:sz w:val="40"/>
                <w:szCs w:val="40"/>
              </w:rPr>
            </w:pPr>
            <w:r w:rsidRPr="006262AA">
              <w:rPr>
                <w:sz w:val="40"/>
                <w:szCs w:val="40"/>
              </w:rPr>
              <w:t>Ashley and Megan were absent the first day of lab and missed the lab instructions.  The second day, they came and gathered the lab setup and watch their classmates are doing, not taking time to read the directions.</w:t>
            </w:r>
          </w:p>
        </w:tc>
      </w:tr>
      <w:tr w:rsidR="006262AA" w:rsidTr="006262AA">
        <w:trPr>
          <w:trHeight w:val="3809"/>
          <w:jc w:val="center"/>
        </w:trPr>
        <w:tc>
          <w:tcPr>
            <w:tcW w:w="4763" w:type="dxa"/>
            <w:vAlign w:val="center"/>
          </w:tcPr>
          <w:p w:rsidR="006262AA" w:rsidRPr="006262AA" w:rsidRDefault="006262AA" w:rsidP="006262AA">
            <w:pPr>
              <w:jc w:val="center"/>
              <w:rPr>
                <w:sz w:val="40"/>
                <w:szCs w:val="40"/>
              </w:rPr>
            </w:pPr>
            <w:r w:rsidRPr="006262AA">
              <w:rPr>
                <w:sz w:val="40"/>
                <w:szCs w:val="40"/>
              </w:rPr>
              <w:t>Tim broke a beaker.  He carefully picked up pieces in one hand and placed them in his other hand.  He then dumped the glass pieces into the class trashcan and swept the tiny shards into the sink.</w:t>
            </w:r>
          </w:p>
        </w:tc>
        <w:tc>
          <w:tcPr>
            <w:tcW w:w="4763" w:type="dxa"/>
            <w:vAlign w:val="center"/>
          </w:tcPr>
          <w:p w:rsidR="006262AA" w:rsidRPr="006262AA" w:rsidRDefault="006262AA" w:rsidP="006262AA">
            <w:pPr>
              <w:jc w:val="center"/>
              <w:rPr>
                <w:sz w:val="40"/>
                <w:szCs w:val="40"/>
              </w:rPr>
            </w:pPr>
            <w:r w:rsidRPr="006262AA">
              <w:rPr>
                <w:sz w:val="40"/>
                <w:szCs w:val="40"/>
              </w:rPr>
              <w:t>Tori’s cuff of her long-sleeved shirt caught fire.  She ran to show her teacher.</w:t>
            </w:r>
          </w:p>
        </w:tc>
        <w:bookmarkStart w:id="0" w:name="_GoBack"/>
        <w:bookmarkEnd w:id="0"/>
      </w:tr>
      <w:tr w:rsidR="006262AA" w:rsidTr="006262AA">
        <w:trPr>
          <w:trHeight w:val="4580"/>
          <w:jc w:val="center"/>
        </w:trPr>
        <w:tc>
          <w:tcPr>
            <w:tcW w:w="4763" w:type="dxa"/>
            <w:vAlign w:val="center"/>
          </w:tcPr>
          <w:p w:rsidR="006262AA" w:rsidRPr="006262AA" w:rsidRDefault="006262AA" w:rsidP="006262AA">
            <w:pPr>
              <w:jc w:val="center"/>
              <w:rPr>
                <w:sz w:val="40"/>
                <w:szCs w:val="40"/>
              </w:rPr>
            </w:pPr>
            <w:r w:rsidRPr="006262AA">
              <w:rPr>
                <w:sz w:val="40"/>
                <w:szCs w:val="40"/>
              </w:rPr>
              <w:t>Mark was excited about today’s lab and began weighing and mixing chemicals when the teacher was not in the room yet.  He spilled some of the same chemicals on the counter and put the chemicals back into bottles with his hands.  His nose itched, so he rubbed it.</w:t>
            </w:r>
          </w:p>
        </w:tc>
        <w:tc>
          <w:tcPr>
            <w:tcW w:w="4763" w:type="dxa"/>
            <w:vAlign w:val="center"/>
          </w:tcPr>
          <w:p w:rsidR="006262AA" w:rsidRPr="006262AA" w:rsidRDefault="006262AA" w:rsidP="006262AA">
            <w:pPr>
              <w:jc w:val="center"/>
              <w:rPr>
                <w:sz w:val="40"/>
                <w:szCs w:val="40"/>
              </w:rPr>
            </w:pPr>
            <w:r w:rsidRPr="006262AA">
              <w:rPr>
                <w:sz w:val="40"/>
                <w:szCs w:val="40"/>
              </w:rPr>
              <w:t>Diana and Mike were going to be late for their next class.  After rushing to put away a few materials, they dumped all the remaining chemical down the sink and left the water running as well as some other materials and equipment on their lab table.</w:t>
            </w:r>
          </w:p>
        </w:tc>
      </w:tr>
    </w:tbl>
    <w:p w:rsidR="009D263C" w:rsidRDefault="003C7664"/>
    <w:sectPr w:rsidR="009D263C" w:rsidSect="006262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AA"/>
    <w:rsid w:val="00242F48"/>
    <w:rsid w:val="006262AA"/>
    <w:rsid w:val="00EB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7BCE"/>
  <w15:chartTrackingRefBased/>
  <w15:docId w15:val="{3131F8D2-9CB8-47C0-91E7-7D1C3701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308</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00, 00</dc:creator>
  <cp:keywords/>
  <dc:description/>
  <cp:lastModifiedBy>00, 00</cp:lastModifiedBy>
  <cp:revision>1</cp:revision>
  <cp:lastPrinted>2018-08-16T12:32:00Z</cp:lastPrinted>
  <dcterms:created xsi:type="dcterms:W3CDTF">2018-08-16T12:23:00Z</dcterms:created>
  <dcterms:modified xsi:type="dcterms:W3CDTF">2018-08-16T12:36:00Z</dcterms:modified>
</cp:coreProperties>
</file>