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A6" w:rsidRPr="002F2C47" w:rsidRDefault="004118A6" w:rsidP="004118A6">
      <w:pPr>
        <w:spacing w:after="0" w:line="240" w:lineRule="auto"/>
        <w:rPr>
          <w:rFonts w:ascii="Niagara Solid" w:hAnsi="Niagara Solid"/>
          <w:b/>
          <w:sz w:val="28"/>
          <w:szCs w:val="28"/>
        </w:rPr>
      </w:pPr>
      <w:r>
        <w:rPr>
          <w:rFonts w:ascii="Niagara Solid" w:hAnsi="Niagara Solid"/>
          <w:b/>
          <w:noProof/>
          <w:sz w:val="28"/>
          <w:szCs w:val="28"/>
        </w:rPr>
        <w:drawing>
          <wp:anchor distT="0" distB="0" distL="114300" distR="114300" simplePos="0" relativeHeight="251668480" behindDoc="1" locked="0" layoutInCell="1" allowOverlap="1" wp14:anchorId="20CF7D92" wp14:editId="53111916">
            <wp:simplePos x="0" y="0"/>
            <wp:positionH relativeFrom="column">
              <wp:posOffset>520700</wp:posOffset>
            </wp:positionH>
            <wp:positionV relativeFrom="paragraph">
              <wp:posOffset>298450</wp:posOffset>
            </wp:positionV>
            <wp:extent cx="5372100" cy="4025900"/>
            <wp:effectExtent l="19050" t="0" r="0" b="0"/>
            <wp:wrapTight wrapText="bothSides">
              <wp:wrapPolygon edited="0">
                <wp:start x="-77" y="0"/>
                <wp:lineTo x="-77" y="21464"/>
                <wp:lineTo x="21600" y="21464"/>
                <wp:lineTo x="21600" y="0"/>
                <wp:lineTo x="-77" y="0"/>
              </wp:wrapPolygon>
            </wp:wrapTight>
            <wp:docPr id="2" name="Picture 0" descr="DNA_profile cre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_profile creation.jpg"/>
                    <pic:cNvPicPr/>
                  </pic:nvPicPr>
                  <pic:blipFill>
                    <a:blip r:embed="rId9" cstate="print"/>
                    <a:stretch>
                      <a:fillRect/>
                    </a:stretch>
                  </pic:blipFill>
                  <pic:spPr>
                    <a:xfrm>
                      <a:off x="0" y="0"/>
                      <a:ext cx="5372100" cy="4025900"/>
                    </a:xfrm>
                    <a:prstGeom prst="rect">
                      <a:avLst/>
                    </a:prstGeom>
                  </pic:spPr>
                </pic:pic>
              </a:graphicData>
            </a:graphic>
          </wp:anchor>
        </w:drawing>
      </w:r>
      <w:r w:rsidR="00FB5809">
        <w:rPr>
          <w:rFonts w:ascii="Niagara Solid" w:hAnsi="Niagara Solid"/>
          <w:b/>
          <w:noProof/>
          <w:sz w:val="28"/>
          <w:szCs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margin">
                  <wp:align>top</wp:align>
                </wp:positionV>
                <wp:extent cx="6121400" cy="4288790"/>
                <wp:effectExtent l="14605" t="17145" r="17145" b="8890"/>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288790"/>
                        </a:xfrm>
                        <a:prstGeom prst="rect">
                          <a:avLst/>
                        </a:prstGeom>
                        <a:noFill/>
                        <a:ln w="1587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4118A6" w:rsidRDefault="004118A6" w:rsidP="004118A6">
                            <w:r>
                              <w:rPr>
                                <w:rFonts w:ascii="Niagara Solid" w:hAnsi="Niagara Solid"/>
                                <w:b/>
                                <w:sz w:val="28"/>
                                <w:szCs w:val="28"/>
                              </w:rPr>
                              <w:t>DNA Typing Review:</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0;width:482pt;height:337.7pt;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" filled="f" fillcolor="white [3212]" strokeweight="1.25pt">
                <v:textbox>
                  <w:txbxContent>
                    <w:p w:rsidR="004118A6" w:rsidRDefault="004118A6" w:rsidP="004118A6">
                      <w:r>
                        <w:rPr>
                          <w:rFonts w:ascii="Niagara Solid" w:hAnsi="Niagara Solid"/>
                          <w:b/>
                          <w:sz w:val="28"/>
                          <w:szCs w:val="28"/>
                        </w:rPr>
                        <w:t>DNA Typing Review:</w:t>
                      </w:r>
                      <w:bookmarkStart w:id="1" w:name="_GoBack"/>
                      <w:bookmarkEnd w:id="1"/>
                    </w:p>
                  </w:txbxContent>
                </v:textbox>
                <w10:wrap type="square" anchorx="margin" anchory="margin"/>
              </v:shape>
            </w:pict>
          </mc:Fallback>
        </mc:AlternateContent>
      </w:r>
      <w:r w:rsidRPr="00D74C67">
        <w:rPr>
          <w:rFonts w:ascii="Niagara Solid" w:hAnsi="Niagara Solid"/>
          <w:b/>
          <w:sz w:val="28"/>
          <w:szCs w:val="28"/>
        </w:rPr>
        <w:t xml:space="preserve"> </w:t>
      </w:r>
    </w:p>
    <w:p w:rsidR="004118A6" w:rsidRDefault="004118A6" w:rsidP="004118A6">
      <w:pPr>
        <w:rPr>
          <w:rFonts w:ascii="Times New Roman" w:hAnsi="Times New Roman" w:cs="Times New Roman"/>
          <w:sz w:val="20"/>
          <w:szCs w:val="20"/>
        </w:rPr>
      </w:pPr>
    </w:p>
    <w:p w:rsidR="004118A6" w:rsidRPr="00D74C67" w:rsidRDefault="004118A6" w:rsidP="004118A6">
      <w:pPr>
        <w:rPr>
          <w:rFonts w:ascii="Times New Roman" w:hAnsi="Times New Roman" w:cs="Times New Roman"/>
          <w:sz w:val="20"/>
          <w:szCs w:val="20"/>
        </w:rPr>
      </w:pPr>
    </w:p>
    <w:p w:rsidR="004118A6" w:rsidRPr="00D74C67" w:rsidRDefault="004118A6" w:rsidP="004118A6">
      <w:pPr>
        <w:rPr>
          <w:rFonts w:ascii="Times New Roman" w:hAnsi="Times New Roman" w:cs="Times New Roman"/>
          <w:sz w:val="20"/>
          <w:szCs w:val="20"/>
        </w:rPr>
      </w:pPr>
    </w:p>
    <w:p w:rsidR="004118A6" w:rsidRPr="00D74C67" w:rsidRDefault="004118A6" w:rsidP="004118A6">
      <w:pPr>
        <w:rPr>
          <w:rFonts w:ascii="Times New Roman" w:hAnsi="Times New Roman" w:cs="Times New Roman"/>
          <w:sz w:val="20"/>
          <w:szCs w:val="20"/>
        </w:rPr>
      </w:pPr>
    </w:p>
    <w:p w:rsidR="004118A6" w:rsidRPr="00D74C67" w:rsidRDefault="004118A6" w:rsidP="004118A6">
      <w:pPr>
        <w:rPr>
          <w:rFonts w:ascii="Times New Roman" w:hAnsi="Times New Roman" w:cs="Times New Roman"/>
          <w:sz w:val="20"/>
          <w:szCs w:val="20"/>
        </w:rPr>
      </w:pPr>
    </w:p>
    <w:p w:rsidR="004118A6" w:rsidRPr="00D74C67" w:rsidRDefault="004118A6" w:rsidP="004118A6">
      <w:pPr>
        <w:rPr>
          <w:rFonts w:ascii="Times New Roman" w:hAnsi="Times New Roman" w:cs="Times New Roman"/>
          <w:sz w:val="20"/>
          <w:szCs w:val="20"/>
        </w:rPr>
      </w:pPr>
    </w:p>
    <w:p w:rsidR="004118A6" w:rsidRPr="00D74C67" w:rsidRDefault="004118A6" w:rsidP="004118A6">
      <w:pPr>
        <w:rPr>
          <w:rFonts w:ascii="Times New Roman" w:hAnsi="Times New Roman" w:cs="Times New Roman"/>
          <w:sz w:val="20"/>
          <w:szCs w:val="20"/>
        </w:rPr>
      </w:pPr>
    </w:p>
    <w:p w:rsidR="004118A6" w:rsidRPr="00D74C67" w:rsidRDefault="004118A6" w:rsidP="004118A6">
      <w:pPr>
        <w:rPr>
          <w:rFonts w:ascii="Times New Roman" w:hAnsi="Times New Roman" w:cs="Times New Roman"/>
          <w:sz w:val="20"/>
          <w:szCs w:val="20"/>
        </w:rPr>
      </w:pPr>
    </w:p>
    <w:p w:rsidR="004118A6" w:rsidRPr="00D74C67" w:rsidRDefault="004118A6" w:rsidP="004118A6">
      <w:pPr>
        <w:rPr>
          <w:rFonts w:ascii="Times New Roman" w:hAnsi="Times New Roman" w:cs="Times New Roman"/>
          <w:sz w:val="20"/>
          <w:szCs w:val="20"/>
        </w:rPr>
      </w:pPr>
    </w:p>
    <w:p w:rsidR="004118A6" w:rsidRPr="00D74C67" w:rsidRDefault="004118A6" w:rsidP="004118A6">
      <w:pPr>
        <w:rPr>
          <w:rFonts w:ascii="Times New Roman" w:hAnsi="Times New Roman" w:cs="Times New Roman"/>
          <w:sz w:val="20"/>
          <w:szCs w:val="20"/>
        </w:rPr>
      </w:pPr>
    </w:p>
    <w:p w:rsidR="004118A6" w:rsidRDefault="004118A6" w:rsidP="004118A6">
      <w:pPr>
        <w:tabs>
          <w:tab w:val="left" w:pos="1760"/>
        </w:tabs>
        <w:rPr>
          <w:rFonts w:ascii="Times New Roman" w:hAnsi="Times New Roman" w:cs="Times New Roman"/>
          <w:sz w:val="20"/>
          <w:szCs w:val="20"/>
        </w:rPr>
      </w:pPr>
    </w:p>
    <w:p w:rsidR="004118A6" w:rsidRPr="00D54E7E" w:rsidRDefault="004118A6" w:rsidP="004118A6">
      <w:pPr>
        <w:rPr>
          <w:rFonts w:ascii="Times New Roman" w:hAnsi="Times New Roman" w:cs="Times New Roman"/>
          <w:sz w:val="20"/>
          <w:szCs w:val="20"/>
        </w:rPr>
      </w:pPr>
    </w:p>
    <w:p w:rsidR="004118A6" w:rsidRPr="00D54E7E" w:rsidRDefault="004118A6" w:rsidP="004118A6">
      <w:pPr>
        <w:rPr>
          <w:rFonts w:ascii="Times New Roman" w:hAnsi="Times New Roman" w:cs="Times New Roman"/>
          <w:sz w:val="20"/>
          <w:szCs w:val="20"/>
        </w:rPr>
      </w:pPr>
    </w:p>
    <w:p w:rsidR="004118A6" w:rsidRPr="00D54E7E" w:rsidRDefault="004118A6" w:rsidP="004118A6">
      <w:pPr>
        <w:rPr>
          <w:rFonts w:ascii="Times New Roman" w:hAnsi="Times New Roman" w:cs="Times New Roman"/>
          <w:sz w:val="20"/>
          <w:szCs w:val="20"/>
        </w:rPr>
      </w:pPr>
    </w:p>
    <w:p w:rsidR="004118A6" w:rsidRPr="00D54E7E" w:rsidRDefault="004118A6" w:rsidP="004118A6">
      <w:pPr>
        <w:rPr>
          <w:rFonts w:ascii="Times New Roman" w:hAnsi="Times New Roman" w:cs="Times New Roman"/>
          <w:sz w:val="20"/>
          <w:szCs w:val="20"/>
        </w:rPr>
      </w:pPr>
    </w:p>
    <w:p w:rsidR="004118A6" w:rsidRPr="00D54E7E" w:rsidRDefault="004118A6" w:rsidP="004118A6">
      <w:pPr>
        <w:rPr>
          <w:rFonts w:ascii="Times New Roman" w:hAnsi="Times New Roman" w:cs="Times New Roman"/>
          <w:sz w:val="20"/>
          <w:szCs w:val="20"/>
        </w:rPr>
      </w:pPr>
    </w:p>
    <w:p w:rsidR="004118A6" w:rsidRPr="00D54E7E" w:rsidRDefault="004118A6" w:rsidP="004118A6">
      <w:pPr>
        <w:rPr>
          <w:rFonts w:ascii="Times New Roman" w:hAnsi="Times New Roman" w:cs="Times New Roman"/>
          <w:sz w:val="20"/>
          <w:szCs w:val="20"/>
        </w:rPr>
      </w:pPr>
    </w:p>
    <w:p w:rsidR="004118A6" w:rsidRPr="00D54E7E" w:rsidRDefault="004118A6" w:rsidP="004118A6">
      <w:pPr>
        <w:rPr>
          <w:rFonts w:ascii="Times New Roman" w:hAnsi="Times New Roman" w:cs="Times New Roman"/>
          <w:sz w:val="20"/>
          <w:szCs w:val="20"/>
        </w:rPr>
      </w:pPr>
    </w:p>
    <w:p w:rsidR="004118A6" w:rsidRPr="00D54E7E" w:rsidRDefault="004118A6" w:rsidP="004118A6">
      <w:pPr>
        <w:rPr>
          <w:rFonts w:ascii="Times New Roman" w:hAnsi="Times New Roman" w:cs="Times New Roman"/>
          <w:sz w:val="20"/>
          <w:szCs w:val="20"/>
        </w:rPr>
      </w:pPr>
    </w:p>
    <w:p w:rsidR="004118A6" w:rsidRPr="00D54E7E" w:rsidRDefault="004118A6" w:rsidP="004118A6">
      <w:pPr>
        <w:rPr>
          <w:rFonts w:ascii="Times New Roman" w:hAnsi="Times New Roman" w:cs="Times New Roman"/>
          <w:sz w:val="20"/>
          <w:szCs w:val="20"/>
        </w:rPr>
      </w:pPr>
    </w:p>
    <w:p w:rsidR="004118A6" w:rsidRPr="00D54E7E" w:rsidRDefault="004118A6" w:rsidP="004118A6">
      <w:pPr>
        <w:rPr>
          <w:rFonts w:ascii="Times New Roman" w:hAnsi="Times New Roman" w:cs="Times New Roman"/>
          <w:sz w:val="20"/>
          <w:szCs w:val="20"/>
        </w:rPr>
      </w:pPr>
    </w:p>
    <w:p w:rsidR="004118A6" w:rsidRPr="00D54E7E" w:rsidRDefault="004118A6" w:rsidP="004118A6">
      <w:pPr>
        <w:rPr>
          <w:rFonts w:ascii="Times New Roman" w:hAnsi="Times New Roman" w:cs="Times New Roman"/>
          <w:sz w:val="20"/>
          <w:szCs w:val="20"/>
        </w:rPr>
      </w:pPr>
    </w:p>
    <w:p w:rsidR="004118A6" w:rsidRPr="00D54E7E" w:rsidRDefault="004118A6" w:rsidP="004118A6">
      <w:pPr>
        <w:rPr>
          <w:rFonts w:ascii="Times New Roman" w:hAnsi="Times New Roman" w:cs="Times New Roman"/>
          <w:sz w:val="20"/>
          <w:szCs w:val="20"/>
        </w:rPr>
      </w:pPr>
    </w:p>
    <w:p w:rsidR="004118A6" w:rsidRPr="00D54E7E" w:rsidRDefault="004118A6" w:rsidP="004118A6">
      <w:pPr>
        <w:rPr>
          <w:rFonts w:ascii="Times New Roman" w:hAnsi="Times New Roman" w:cs="Times New Roman"/>
          <w:sz w:val="20"/>
          <w:szCs w:val="20"/>
        </w:rPr>
      </w:pPr>
    </w:p>
    <w:p w:rsidR="004118A6" w:rsidRPr="00D54E7E" w:rsidRDefault="004118A6" w:rsidP="004118A6">
      <w:pPr>
        <w:rPr>
          <w:rFonts w:ascii="Times New Roman" w:hAnsi="Times New Roman" w:cs="Times New Roman"/>
          <w:sz w:val="20"/>
          <w:szCs w:val="20"/>
        </w:rPr>
      </w:pPr>
    </w:p>
    <w:p w:rsidR="004118A6" w:rsidRDefault="004118A6" w:rsidP="004118A6">
      <w:pPr>
        <w:rPr>
          <w:rFonts w:ascii="Times New Roman" w:hAnsi="Times New Roman" w:cs="Times New Roman"/>
          <w:sz w:val="20"/>
          <w:szCs w:val="20"/>
        </w:rPr>
      </w:pPr>
    </w:p>
    <w:p w:rsidR="004118A6" w:rsidRDefault="004118A6" w:rsidP="004118A6">
      <w:pPr>
        <w:spacing w:after="0" w:line="240" w:lineRule="auto"/>
        <w:ind w:hanging="720"/>
        <w:jc w:val="center"/>
        <w:rPr>
          <w:rFonts w:ascii="Times New Roman" w:hAnsi="Times New Roman" w:cs="Times New Roman"/>
          <w:sz w:val="20"/>
          <w:szCs w:val="20"/>
        </w:rPr>
        <w:sectPr w:rsidR="004118A6" w:rsidSect="00235FDA">
          <w:pgSz w:w="12240" w:h="15840"/>
          <w:pgMar w:top="432" w:right="432" w:bottom="270" w:left="432" w:header="720" w:footer="720" w:gutter="0"/>
          <w:cols w:num="2" w:space="720"/>
          <w:docGrid w:linePitch="360"/>
        </w:sectPr>
      </w:pPr>
      <w:r>
        <w:rPr>
          <w:rFonts w:ascii="Times New Roman" w:hAnsi="Times New Roman" w:cs="Times New Roman"/>
          <w:sz w:val="20"/>
          <w:szCs w:val="20"/>
        </w:rPr>
        <w:tab/>
      </w:r>
    </w:p>
    <w:p w:rsidR="004118A6" w:rsidRDefault="004118A6" w:rsidP="004118A6">
      <w:pPr>
        <w:tabs>
          <w:tab w:val="left" w:pos="3680"/>
        </w:tabs>
        <w:rPr>
          <w:rFonts w:ascii="Times New Roman" w:hAnsi="Times New Roman" w:cs="Times New Roman"/>
          <w:sz w:val="20"/>
          <w:szCs w:val="20"/>
        </w:rPr>
        <w:sectPr w:rsidR="004118A6" w:rsidSect="004118A6">
          <w:type w:val="continuous"/>
          <w:pgSz w:w="12240" w:h="15840"/>
          <w:pgMar w:top="432" w:right="432" w:bottom="270" w:left="432" w:header="720" w:footer="720" w:gutter="0"/>
          <w:cols w:space="720"/>
          <w:docGrid w:linePitch="360"/>
        </w:sectPr>
      </w:pPr>
    </w:p>
    <w:p w:rsidR="004118A6" w:rsidRPr="00D54E7E" w:rsidRDefault="00FB5809" w:rsidP="004118A6">
      <w:pPr>
        <w:tabs>
          <w:tab w:val="left" w:pos="3680"/>
        </w:tabs>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3219450</wp:posOffset>
                </wp:positionH>
                <wp:positionV relativeFrom="paragraph">
                  <wp:posOffset>212725</wp:posOffset>
                </wp:positionV>
                <wp:extent cx="3968750" cy="3971925"/>
                <wp:effectExtent l="17145" t="15875" r="14605" b="1270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3971925"/>
                        </a:xfrm>
                        <a:prstGeom prst="rect">
                          <a:avLst/>
                        </a:prstGeom>
                        <a:solidFill>
                          <a:srgbClr val="FFFFFF"/>
                        </a:solidFill>
                        <a:ln w="15875">
                          <a:solidFill>
                            <a:srgbClr val="000000"/>
                          </a:solidFill>
                          <a:miter lim="800000"/>
                          <a:headEnd/>
                          <a:tailEnd/>
                        </a:ln>
                      </wps:spPr>
                      <wps:txbx>
                        <w:txbxContent>
                          <w:p w:rsidR="004118A6" w:rsidRPr="00D74C67" w:rsidRDefault="004118A6" w:rsidP="004118A6">
                            <w:pPr>
                              <w:spacing w:after="0" w:line="240" w:lineRule="auto"/>
                              <w:rPr>
                                <w:rFonts w:ascii="Niagara Solid" w:hAnsi="Niagara Solid"/>
                                <w:b/>
                                <w:sz w:val="28"/>
                                <w:szCs w:val="28"/>
                              </w:rPr>
                            </w:pPr>
                            <w:r>
                              <w:rPr>
                                <w:rFonts w:ascii="Niagara Solid" w:hAnsi="Niagara Solid"/>
                                <w:b/>
                                <w:sz w:val="28"/>
                                <w:szCs w:val="28"/>
                              </w:rPr>
                              <w:t>How is CODIS Regulated?</w:t>
                            </w:r>
                          </w:p>
                          <w:p w:rsidR="004118A6" w:rsidRPr="00754095" w:rsidRDefault="004118A6" w:rsidP="004118A6">
                            <w:pPr>
                              <w:numPr>
                                <w:ilvl w:val="0"/>
                                <w:numId w:val="7"/>
                              </w:numPr>
                              <w:tabs>
                                <w:tab w:val="clear" w:pos="720"/>
                                <w:tab w:val="num" w:pos="180"/>
                              </w:tabs>
                              <w:spacing w:after="0" w:line="240" w:lineRule="auto"/>
                              <w:ind w:left="180" w:hanging="180"/>
                              <w:rPr>
                                <w:rFonts w:ascii="Times New Roman" w:hAnsi="Times New Roman" w:cs="Times New Roman"/>
                              </w:rPr>
                            </w:pPr>
                            <w:r w:rsidRPr="00754095">
                              <w:rPr>
                                <w:rFonts w:ascii="Times New Roman" w:hAnsi="Times New Roman" w:cs="Times New Roman"/>
                              </w:rPr>
                              <w:t>No names or other personal identifiers of the DNA profiles on either index of CODIS are stored.  The information that can be searched at the national level:</w:t>
                            </w:r>
                          </w:p>
                          <w:p w:rsidR="004118A6" w:rsidRPr="00754095" w:rsidRDefault="004118A6" w:rsidP="004118A6">
                            <w:pPr>
                              <w:numPr>
                                <w:ilvl w:val="1"/>
                                <w:numId w:val="7"/>
                              </w:numPr>
                              <w:tabs>
                                <w:tab w:val="clear" w:pos="1440"/>
                                <w:tab w:val="num" w:pos="180"/>
                                <w:tab w:val="num" w:pos="360"/>
                              </w:tabs>
                              <w:spacing w:after="0" w:line="240" w:lineRule="auto"/>
                              <w:ind w:left="360" w:hanging="180"/>
                              <w:rPr>
                                <w:rFonts w:ascii="Times New Roman" w:hAnsi="Times New Roman" w:cs="Times New Roman"/>
                              </w:rPr>
                            </w:pPr>
                            <w:r w:rsidRPr="00754095">
                              <w:rPr>
                                <w:rFonts w:ascii="Times New Roman" w:hAnsi="Times New Roman" w:cs="Times New Roman"/>
                              </w:rPr>
                              <w:t>The DNA profile—a set of identification characteristics or numerical representations at each of the various loci analyzed</w:t>
                            </w:r>
                          </w:p>
                          <w:p w:rsidR="004118A6" w:rsidRPr="00754095" w:rsidRDefault="004118A6" w:rsidP="004118A6">
                            <w:pPr>
                              <w:numPr>
                                <w:ilvl w:val="1"/>
                                <w:numId w:val="7"/>
                              </w:numPr>
                              <w:tabs>
                                <w:tab w:val="clear" w:pos="1440"/>
                                <w:tab w:val="num" w:pos="180"/>
                                <w:tab w:val="num" w:pos="360"/>
                              </w:tabs>
                              <w:spacing w:after="0" w:line="240" w:lineRule="auto"/>
                              <w:ind w:left="360" w:hanging="180"/>
                              <w:rPr>
                                <w:rFonts w:ascii="Times New Roman" w:hAnsi="Times New Roman" w:cs="Times New Roman"/>
                              </w:rPr>
                            </w:pPr>
                            <w:r w:rsidRPr="00754095">
                              <w:rPr>
                                <w:rFonts w:ascii="Times New Roman" w:hAnsi="Times New Roman" w:cs="Times New Roman"/>
                              </w:rPr>
                              <w:t>The Agency Identifier of the agency submitting the DNA profile</w:t>
                            </w:r>
                          </w:p>
                          <w:p w:rsidR="004118A6" w:rsidRPr="00754095" w:rsidRDefault="004118A6" w:rsidP="004118A6">
                            <w:pPr>
                              <w:numPr>
                                <w:ilvl w:val="1"/>
                                <w:numId w:val="7"/>
                              </w:numPr>
                              <w:tabs>
                                <w:tab w:val="clear" w:pos="1440"/>
                                <w:tab w:val="num" w:pos="180"/>
                                <w:tab w:val="num" w:pos="360"/>
                              </w:tabs>
                              <w:spacing w:after="0" w:line="240" w:lineRule="auto"/>
                              <w:ind w:left="360" w:hanging="180"/>
                              <w:rPr>
                                <w:rFonts w:ascii="Times New Roman" w:hAnsi="Times New Roman" w:cs="Times New Roman"/>
                              </w:rPr>
                            </w:pPr>
                            <w:r w:rsidRPr="00754095">
                              <w:rPr>
                                <w:rFonts w:ascii="Times New Roman" w:hAnsi="Times New Roman" w:cs="Times New Roman"/>
                              </w:rPr>
                              <w:t xml:space="preserve">The Specimen Identification Number—a number assigned sequentially at the time of sample collection that does </w:t>
                            </w:r>
                            <w:r w:rsidRPr="00754095">
                              <w:rPr>
                                <w:rFonts w:ascii="Times New Roman" w:hAnsi="Times New Roman" w:cs="Times New Roman"/>
                                <w:bCs/>
                              </w:rPr>
                              <w:t>not</w:t>
                            </w:r>
                            <w:r w:rsidRPr="00754095">
                              <w:rPr>
                                <w:rFonts w:ascii="Times New Roman" w:hAnsi="Times New Roman" w:cs="Times New Roman"/>
                              </w:rPr>
                              <w:t xml:space="preserve"> correspond to the individual’s social security number, criminal history identifier, or correctional facility identifier</w:t>
                            </w:r>
                          </w:p>
                          <w:p w:rsidR="004118A6" w:rsidRPr="00754095" w:rsidRDefault="004118A6" w:rsidP="004118A6">
                            <w:pPr>
                              <w:numPr>
                                <w:ilvl w:val="1"/>
                                <w:numId w:val="7"/>
                              </w:numPr>
                              <w:tabs>
                                <w:tab w:val="clear" w:pos="1440"/>
                                <w:tab w:val="num" w:pos="180"/>
                                <w:tab w:val="num" w:pos="360"/>
                              </w:tabs>
                              <w:spacing w:after="0" w:line="240" w:lineRule="auto"/>
                              <w:ind w:left="360" w:hanging="180"/>
                              <w:rPr>
                                <w:rFonts w:ascii="Times New Roman" w:hAnsi="Times New Roman" w:cs="Times New Roman"/>
                              </w:rPr>
                            </w:pPr>
                            <w:r w:rsidRPr="00754095">
                              <w:rPr>
                                <w:rFonts w:ascii="Times New Roman" w:hAnsi="Times New Roman" w:cs="Times New Roman"/>
                              </w:rPr>
                              <w:t>The DNA laboratory personnel associated with a DNA profile analysis.</w:t>
                            </w:r>
                          </w:p>
                          <w:p w:rsidR="004118A6" w:rsidRPr="00754095" w:rsidRDefault="004118A6" w:rsidP="004118A6">
                            <w:pPr>
                              <w:numPr>
                                <w:ilvl w:val="0"/>
                                <w:numId w:val="8"/>
                              </w:numPr>
                              <w:tabs>
                                <w:tab w:val="clear" w:pos="720"/>
                                <w:tab w:val="num" w:pos="180"/>
                              </w:tabs>
                              <w:spacing w:after="0" w:line="240" w:lineRule="auto"/>
                              <w:ind w:left="180" w:hanging="180"/>
                              <w:rPr>
                                <w:rFonts w:ascii="Times New Roman" w:hAnsi="Times New Roman" w:cs="Times New Roman"/>
                              </w:rPr>
                            </w:pPr>
                            <w:r w:rsidRPr="00754095">
                              <w:rPr>
                                <w:rFonts w:ascii="Times New Roman" w:hAnsi="Times New Roman" w:cs="Times New Roman"/>
                              </w:rPr>
                              <w:t xml:space="preserve">Also, according to the DNA Identification Act of 1994, DNA data is confidential. Access is restricted to criminal justice agencies for law enforcement identification purposes only. </w:t>
                            </w:r>
                          </w:p>
                          <w:p w:rsidR="004118A6" w:rsidRPr="00754095" w:rsidRDefault="004118A6" w:rsidP="004118A6">
                            <w:pPr>
                              <w:numPr>
                                <w:ilvl w:val="1"/>
                                <w:numId w:val="9"/>
                              </w:numPr>
                              <w:spacing w:after="0" w:line="240" w:lineRule="auto"/>
                              <w:ind w:left="360" w:hanging="180"/>
                              <w:rPr>
                                <w:rFonts w:ascii="Times New Roman" w:hAnsi="Times New Roman" w:cs="Times New Roman"/>
                              </w:rPr>
                            </w:pPr>
                            <w:r w:rsidRPr="00754095">
                              <w:rPr>
                                <w:rFonts w:ascii="Times New Roman" w:hAnsi="Times New Roman" w:cs="Times New Roman"/>
                              </w:rPr>
                              <w:t>Defendants are also permitted access to the samples and analyses performed in connection with their case.</w:t>
                            </w:r>
                          </w:p>
                          <w:p w:rsidR="003A432D" w:rsidRPr="00754095" w:rsidRDefault="004118A6" w:rsidP="004118A6">
                            <w:pPr>
                              <w:numPr>
                                <w:ilvl w:val="1"/>
                                <w:numId w:val="9"/>
                              </w:numPr>
                              <w:spacing w:after="0" w:line="240" w:lineRule="auto"/>
                              <w:ind w:left="360" w:hanging="180"/>
                              <w:rPr>
                                <w:rFonts w:ascii="Times New Roman" w:hAnsi="Times New Roman" w:cs="Times New Roman"/>
                              </w:rPr>
                            </w:pPr>
                            <w:r w:rsidRPr="00754095">
                              <w:rPr>
                                <w:rFonts w:ascii="Times New Roman" w:hAnsi="Times New Roman" w:cs="Times New Roman"/>
                              </w:rPr>
                              <w:t>If all personally identifiable information is removed, DNA profile information may be</w:t>
                            </w:r>
                            <w:r w:rsidRPr="00754095">
                              <w:rPr>
                                <w:rFonts w:ascii="Times New Roman" w:hAnsi="Times New Roman" w:cs="Times New Roman"/>
                                <w:b/>
                              </w:rPr>
                              <w:t xml:space="preserve"> </w:t>
                            </w:r>
                            <w:r w:rsidRPr="00754095">
                              <w:rPr>
                                <w:rFonts w:ascii="Times New Roman" w:hAnsi="Times New Roman" w:cs="Times New Roman"/>
                              </w:rPr>
                              <w:t>accessed by criminal justice agencies for a population statistics database, for identification</w:t>
                            </w:r>
                            <w:r w:rsidRPr="00754095">
                              <w:rPr>
                                <w:rFonts w:ascii="Times New Roman" w:hAnsi="Times New Roman" w:cs="Times New Roman"/>
                                <w:b/>
                              </w:rPr>
                              <w:t xml:space="preserve"> </w:t>
                            </w:r>
                            <w:r w:rsidRPr="00754095">
                              <w:rPr>
                                <w:rFonts w:ascii="Times New Roman" w:hAnsi="Times New Roman" w:cs="Times New Roman"/>
                              </w:rPr>
                              <w:t xml:space="preserve">research and protocol development purposes, or for quality control purposes.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53.5pt;margin-top:16.75pt;width:312.5pt;height:3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" strokeweight="1.25pt">
                <v:textbox>
                  <w:txbxContent>
                    <w:p w:rsidR="004118A6" w:rsidRPr="00D74C67" w:rsidRDefault="004118A6" w:rsidP="004118A6">
                      <w:pPr>
                        <w:spacing w:after="0" w:line="240" w:lineRule="auto"/>
                        <w:rPr>
                          <w:rFonts w:ascii="Niagara Solid" w:hAnsi="Niagara Solid"/>
                          <w:b/>
                          <w:sz w:val="28"/>
                          <w:szCs w:val="28"/>
                        </w:rPr>
                      </w:pPr>
                      <w:r>
                        <w:rPr>
                          <w:rFonts w:ascii="Niagara Solid" w:hAnsi="Niagara Solid"/>
                          <w:b/>
                          <w:sz w:val="28"/>
                          <w:szCs w:val="28"/>
                        </w:rPr>
                        <w:t>How is CODIS Regulated?</w:t>
                      </w:r>
                    </w:p>
                    <w:p w:rsidR="004118A6" w:rsidRPr="00754095" w:rsidRDefault="004118A6" w:rsidP="004118A6">
                      <w:pPr>
                        <w:numPr>
                          <w:ilvl w:val="0"/>
                          <w:numId w:val="7"/>
                        </w:numPr>
                        <w:tabs>
                          <w:tab w:val="clear" w:pos="720"/>
                          <w:tab w:val="num" w:pos="180"/>
                        </w:tabs>
                        <w:spacing w:after="0" w:line="240" w:lineRule="auto"/>
                        <w:ind w:left="180" w:hanging="180"/>
                        <w:rPr>
                          <w:rFonts w:ascii="Times New Roman" w:hAnsi="Times New Roman" w:cs="Times New Roman"/>
                        </w:rPr>
                      </w:pPr>
                      <w:r w:rsidRPr="00754095">
                        <w:rPr>
                          <w:rFonts w:ascii="Times New Roman" w:hAnsi="Times New Roman" w:cs="Times New Roman"/>
                        </w:rPr>
                        <w:t>No names or other personal identifiers of the DNA profiles on either index of CODIS are stored.  The information that can be searched at the national level:</w:t>
                      </w:r>
                    </w:p>
                    <w:p w:rsidR="004118A6" w:rsidRPr="00754095" w:rsidRDefault="004118A6" w:rsidP="004118A6">
                      <w:pPr>
                        <w:numPr>
                          <w:ilvl w:val="1"/>
                          <w:numId w:val="7"/>
                        </w:numPr>
                        <w:tabs>
                          <w:tab w:val="clear" w:pos="1440"/>
                          <w:tab w:val="num" w:pos="180"/>
                          <w:tab w:val="num" w:pos="360"/>
                        </w:tabs>
                        <w:spacing w:after="0" w:line="240" w:lineRule="auto"/>
                        <w:ind w:left="360" w:hanging="180"/>
                        <w:rPr>
                          <w:rFonts w:ascii="Times New Roman" w:hAnsi="Times New Roman" w:cs="Times New Roman"/>
                        </w:rPr>
                      </w:pPr>
                      <w:r w:rsidRPr="00754095">
                        <w:rPr>
                          <w:rFonts w:ascii="Times New Roman" w:hAnsi="Times New Roman" w:cs="Times New Roman"/>
                        </w:rPr>
                        <w:t>The DNA profile—a set of identification characteristics or numerical representations at each of the various loci analyzed</w:t>
                      </w:r>
                    </w:p>
                    <w:p w:rsidR="004118A6" w:rsidRPr="00754095" w:rsidRDefault="004118A6" w:rsidP="004118A6">
                      <w:pPr>
                        <w:numPr>
                          <w:ilvl w:val="1"/>
                          <w:numId w:val="7"/>
                        </w:numPr>
                        <w:tabs>
                          <w:tab w:val="clear" w:pos="1440"/>
                          <w:tab w:val="num" w:pos="180"/>
                          <w:tab w:val="num" w:pos="360"/>
                        </w:tabs>
                        <w:spacing w:after="0" w:line="240" w:lineRule="auto"/>
                        <w:ind w:left="360" w:hanging="180"/>
                        <w:rPr>
                          <w:rFonts w:ascii="Times New Roman" w:hAnsi="Times New Roman" w:cs="Times New Roman"/>
                        </w:rPr>
                      </w:pPr>
                      <w:r w:rsidRPr="00754095">
                        <w:rPr>
                          <w:rFonts w:ascii="Times New Roman" w:hAnsi="Times New Roman" w:cs="Times New Roman"/>
                        </w:rPr>
                        <w:t>The Agency Identifier of the agency submitting the DNA profile</w:t>
                      </w:r>
                    </w:p>
                    <w:p w:rsidR="004118A6" w:rsidRPr="00754095" w:rsidRDefault="004118A6" w:rsidP="004118A6">
                      <w:pPr>
                        <w:numPr>
                          <w:ilvl w:val="1"/>
                          <w:numId w:val="7"/>
                        </w:numPr>
                        <w:tabs>
                          <w:tab w:val="clear" w:pos="1440"/>
                          <w:tab w:val="num" w:pos="180"/>
                          <w:tab w:val="num" w:pos="360"/>
                        </w:tabs>
                        <w:spacing w:after="0" w:line="240" w:lineRule="auto"/>
                        <w:ind w:left="360" w:hanging="180"/>
                        <w:rPr>
                          <w:rFonts w:ascii="Times New Roman" w:hAnsi="Times New Roman" w:cs="Times New Roman"/>
                        </w:rPr>
                      </w:pPr>
                      <w:r w:rsidRPr="00754095">
                        <w:rPr>
                          <w:rFonts w:ascii="Times New Roman" w:hAnsi="Times New Roman" w:cs="Times New Roman"/>
                        </w:rPr>
                        <w:t xml:space="preserve">The Specimen Identification Number—a number assigned sequentially at the time of sample collection that does </w:t>
                      </w:r>
                      <w:r w:rsidRPr="00754095">
                        <w:rPr>
                          <w:rFonts w:ascii="Times New Roman" w:hAnsi="Times New Roman" w:cs="Times New Roman"/>
                          <w:bCs/>
                        </w:rPr>
                        <w:t>not</w:t>
                      </w:r>
                      <w:r w:rsidRPr="00754095">
                        <w:rPr>
                          <w:rFonts w:ascii="Times New Roman" w:hAnsi="Times New Roman" w:cs="Times New Roman"/>
                        </w:rPr>
                        <w:t xml:space="preserve"> correspond to the individual’s social security number, criminal history identifier, or correctional facility identifier</w:t>
                      </w:r>
                    </w:p>
                    <w:p w:rsidR="004118A6" w:rsidRPr="00754095" w:rsidRDefault="004118A6" w:rsidP="004118A6">
                      <w:pPr>
                        <w:numPr>
                          <w:ilvl w:val="1"/>
                          <w:numId w:val="7"/>
                        </w:numPr>
                        <w:tabs>
                          <w:tab w:val="clear" w:pos="1440"/>
                          <w:tab w:val="num" w:pos="180"/>
                          <w:tab w:val="num" w:pos="360"/>
                        </w:tabs>
                        <w:spacing w:after="0" w:line="240" w:lineRule="auto"/>
                        <w:ind w:left="360" w:hanging="180"/>
                        <w:rPr>
                          <w:rFonts w:ascii="Times New Roman" w:hAnsi="Times New Roman" w:cs="Times New Roman"/>
                        </w:rPr>
                      </w:pPr>
                      <w:r w:rsidRPr="00754095">
                        <w:rPr>
                          <w:rFonts w:ascii="Times New Roman" w:hAnsi="Times New Roman" w:cs="Times New Roman"/>
                        </w:rPr>
                        <w:t>The DNA laboratory personnel associated with a DNA profile analysis.</w:t>
                      </w:r>
                    </w:p>
                    <w:p w:rsidR="004118A6" w:rsidRPr="00754095" w:rsidRDefault="004118A6" w:rsidP="004118A6">
                      <w:pPr>
                        <w:numPr>
                          <w:ilvl w:val="0"/>
                          <w:numId w:val="8"/>
                        </w:numPr>
                        <w:tabs>
                          <w:tab w:val="clear" w:pos="720"/>
                          <w:tab w:val="num" w:pos="180"/>
                        </w:tabs>
                        <w:spacing w:after="0" w:line="240" w:lineRule="auto"/>
                        <w:ind w:left="180" w:hanging="180"/>
                        <w:rPr>
                          <w:rFonts w:ascii="Times New Roman" w:hAnsi="Times New Roman" w:cs="Times New Roman"/>
                        </w:rPr>
                      </w:pPr>
                      <w:r w:rsidRPr="00754095">
                        <w:rPr>
                          <w:rFonts w:ascii="Times New Roman" w:hAnsi="Times New Roman" w:cs="Times New Roman"/>
                        </w:rPr>
                        <w:t xml:space="preserve">Also, according to the DNA Identification Act of 1994, DNA data is confidential. Access is restricted to criminal justice agencies for law enforcement identification purposes only. </w:t>
                      </w:r>
                    </w:p>
                    <w:p w:rsidR="004118A6" w:rsidRPr="00754095" w:rsidRDefault="004118A6" w:rsidP="004118A6">
                      <w:pPr>
                        <w:numPr>
                          <w:ilvl w:val="1"/>
                          <w:numId w:val="9"/>
                        </w:numPr>
                        <w:spacing w:after="0" w:line="240" w:lineRule="auto"/>
                        <w:ind w:left="360" w:hanging="180"/>
                        <w:rPr>
                          <w:rFonts w:ascii="Times New Roman" w:hAnsi="Times New Roman" w:cs="Times New Roman"/>
                        </w:rPr>
                      </w:pPr>
                      <w:r w:rsidRPr="00754095">
                        <w:rPr>
                          <w:rFonts w:ascii="Times New Roman" w:hAnsi="Times New Roman" w:cs="Times New Roman"/>
                        </w:rPr>
                        <w:t>Defendants are also permitted access to the samples and analyses performed in connection with their case.</w:t>
                      </w:r>
                    </w:p>
                    <w:p w:rsidR="003A432D" w:rsidRPr="00754095" w:rsidRDefault="004118A6" w:rsidP="004118A6">
                      <w:pPr>
                        <w:numPr>
                          <w:ilvl w:val="1"/>
                          <w:numId w:val="9"/>
                        </w:numPr>
                        <w:spacing w:after="0" w:line="240" w:lineRule="auto"/>
                        <w:ind w:left="360" w:hanging="180"/>
                        <w:rPr>
                          <w:rFonts w:ascii="Times New Roman" w:hAnsi="Times New Roman" w:cs="Times New Roman"/>
                        </w:rPr>
                      </w:pPr>
                      <w:r w:rsidRPr="00754095">
                        <w:rPr>
                          <w:rFonts w:ascii="Times New Roman" w:hAnsi="Times New Roman" w:cs="Times New Roman"/>
                        </w:rPr>
                        <w:t>If all personally identifiable information is removed, DNA profile information may be</w:t>
                      </w:r>
                      <w:r w:rsidRPr="00754095">
                        <w:rPr>
                          <w:rFonts w:ascii="Times New Roman" w:hAnsi="Times New Roman" w:cs="Times New Roman"/>
                          <w:b/>
                        </w:rPr>
                        <w:t xml:space="preserve"> </w:t>
                      </w:r>
                      <w:r w:rsidRPr="00754095">
                        <w:rPr>
                          <w:rFonts w:ascii="Times New Roman" w:hAnsi="Times New Roman" w:cs="Times New Roman"/>
                        </w:rPr>
                        <w:t>accessed by criminal justice agencies for a population statistics database, for identification</w:t>
                      </w:r>
                      <w:r w:rsidRPr="00754095">
                        <w:rPr>
                          <w:rFonts w:ascii="Times New Roman" w:hAnsi="Times New Roman" w:cs="Times New Roman"/>
                          <w:b/>
                        </w:rPr>
                        <w:t xml:space="preserve"> </w:t>
                      </w:r>
                      <w:r w:rsidRPr="00754095">
                        <w:rPr>
                          <w:rFonts w:ascii="Times New Roman" w:hAnsi="Times New Roman" w:cs="Times New Roman"/>
                        </w:rPr>
                        <w:t xml:space="preserve">research and protocol development purposes, or for quality control purposes.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-25400</wp:posOffset>
                </wp:positionH>
                <wp:positionV relativeFrom="paragraph">
                  <wp:posOffset>212725</wp:posOffset>
                </wp:positionV>
                <wp:extent cx="3169920" cy="3971925"/>
                <wp:effectExtent l="10795" t="15875" r="10160" b="1270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3971925"/>
                        </a:xfrm>
                        <a:prstGeom prst="rect">
                          <a:avLst/>
                        </a:prstGeom>
                        <a:solidFill>
                          <a:srgbClr val="FFFFFF"/>
                        </a:solidFill>
                        <a:ln w="15875">
                          <a:solidFill>
                            <a:srgbClr val="000000"/>
                          </a:solidFill>
                          <a:miter lim="800000"/>
                          <a:headEnd/>
                          <a:tailEnd/>
                        </a:ln>
                      </wps:spPr>
                      <wps:txbx>
                        <w:txbxContent>
                          <w:p w:rsidR="004118A6" w:rsidRPr="00D74C67" w:rsidRDefault="004118A6" w:rsidP="004118A6">
                            <w:pPr>
                              <w:spacing w:after="0" w:line="240" w:lineRule="auto"/>
                              <w:rPr>
                                <w:rFonts w:ascii="Niagara Solid" w:hAnsi="Niagara Solid"/>
                                <w:b/>
                                <w:sz w:val="28"/>
                                <w:szCs w:val="28"/>
                              </w:rPr>
                            </w:pPr>
                            <w:r>
                              <w:rPr>
                                <w:rFonts w:ascii="Niagara Solid" w:hAnsi="Niagara Solid"/>
                                <w:b/>
                                <w:sz w:val="28"/>
                                <w:szCs w:val="28"/>
                              </w:rPr>
                              <w:t>What are the Ethical Issues present with a National DNA Database?</w:t>
                            </w:r>
                          </w:p>
                          <w:p w:rsidR="004118A6" w:rsidRPr="00754095" w:rsidRDefault="004118A6" w:rsidP="004118A6">
                            <w:pPr>
                              <w:spacing w:after="0" w:line="240" w:lineRule="auto"/>
                              <w:jc w:val="center"/>
                              <w:rPr>
                                <w:rFonts w:ascii="Times New Roman" w:hAnsi="Times New Roman" w:cs="Times New Roman"/>
                                <w:i/>
                              </w:rPr>
                            </w:pPr>
                            <w:r w:rsidRPr="00754095">
                              <w:rPr>
                                <w:rFonts w:ascii="Times New Roman" w:hAnsi="Times New Roman" w:cs="Times New Roman"/>
                                <w:i/>
                              </w:rPr>
                              <w:t>Should everyone submit DNA to be typed and stored in CODIS?</w:t>
                            </w:r>
                          </w:p>
                          <w:p w:rsidR="004118A6" w:rsidRPr="00754095" w:rsidRDefault="004118A6" w:rsidP="004118A6">
                            <w:pPr>
                              <w:pStyle w:val="ListParagraph"/>
                              <w:numPr>
                                <w:ilvl w:val="1"/>
                                <w:numId w:val="6"/>
                              </w:numPr>
                              <w:spacing w:after="0" w:line="240" w:lineRule="auto"/>
                              <w:ind w:left="450"/>
                              <w:rPr>
                                <w:rFonts w:ascii="Times New Roman" w:hAnsi="Times New Roman" w:cs="Times New Roman"/>
                              </w:rPr>
                            </w:pPr>
                            <w:r w:rsidRPr="00754095">
                              <w:rPr>
                                <w:rFonts w:ascii="Times New Roman" w:hAnsi="Times New Roman" w:cs="Times New Roman"/>
                              </w:rPr>
                              <w:t>This could dissuade some from committing crime.</w:t>
                            </w:r>
                          </w:p>
                          <w:p w:rsidR="004118A6" w:rsidRPr="00754095" w:rsidRDefault="004118A6" w:rsidP="004118A6">
                            <w:pPr>
                              <w:pStyle w:val="ListParagraph"/>
                              <w:numPr>
                                <w:ilvl w:val="1"/>
                                <w:numId w:val="6"/>
                              </w:numPr>
                              <w:spacing w:after="0" w:line="240" w:lineRule="auto"/>
                              <w:ind w:left="450"/>
                              <w:rPr>
                                <w:rFonts w:ascii="Times New Roman" w:hAnsi="Times New Roman" w:cs="Times New Roman"/>
                              </w:rPr>
                            </w:pPr>
                            <w:r w:rsidRPr="00754095">
                              <w:rPr>
                                <w:rFonts w:ascii="Times New Roman" w:hAnsi="Times New Roman" w:cs="Times New Roman"/>
                              </w:rPr>
                              <w:t>Genetic information could be misused or fall into the wrong hands (insurance companies, employers, etc.)</w:t>
                            </w:r>
                          </w:p>
                          <w:p w:rsidR="004118A6" w:rsidRPr="00754095" w:rsidRDefault="004118A6" w:rsidP="004118A6">
                            <w:pPr>
                              <w:pStyle w:val="ListParagraph"/>
                              <w:numPr>
                                <w:ilvl w:val="1"/>
                                <w:numId w:val="6"/>
                              </w:numPr>
                              <w:spacing w:after="0" w:line="240" w:lineRule="auto"/>
                              <w:ind w:left="450"/>
                              <w:rPr>
                                <w:rFonts w:ascii="Times New Roman" w:hAnsi="Times New Roman" w:cs="Times New Roman"/>
                              </w:rPr>
                            </w:pPr>
                            <w:r w:rsidRPr="00754095">
                              <w:rPr>
                                <w:rFonts w:ascii="Times New Roman" w:hAnsi="Times New Roman" w:cs="Times New Roman"/>
                              </w:rPr>
                              <w:t>Genetic information could be used for profiling (similar to racial profiling).</w:t>
                            </w:r>
                          </w:p>
                          <w:p w:rsidR="004118A6" w:rsidRPr="00754095" w:rsidRDefault="004118A6" w:rsidP="004118A6">
                            <w:pPr>
                              <w:pStyle w:val="ListParagraph"/>
                              <w:numPr>
                                <w:ilvl w:val="1"/>
                                <w:numId w:val="6"/>
                              </w:numPr>
                              <w:spacing w:after="0" w:line="240" w:lineRule="auto"/>
                              <w:ind w:left="450"/>
                              <w:rPr>
                                <w:rFonts w:ascii="Times New Roman" w:hAnsi="Times New Roman" w:cs="Times New Roman"/>
                              </w:rPr>
                            </w:pPr>
                            <w:r w:rsidRPr="00754095">
                              <w:rPr>
                                <w:rFonts w:ascii="Times New Roman" w:hAnsi="Times New Roman" w:cs="Times New Roman"/>
                              </w:rPr>
                              <w:t>DNA typing is not infallible.</w:t>
                            </w:r>
                          </w:p>
                          <w:p w:rsidR="004118A6" w:rsidRPr="00754095" w:rsidRDefault="004118A6" w:rsidP="004118A6">
                            <w:pPr>
                              <w:pStyle w:val="ListParagraph"/>
                              <w:numPr>
                                <w:ilvl w:val="1"/>
                                <w:numId w:val="6"/>
                              </w:numPr>
                              <w:spacing w:after="0" w:line="240" w:lineRule="auto"/>
                              <w:ind w:left="450"/>
                              <w:rPr>
                                <w:rFonts w:ascii="Times New Roman" w:hAnsi="Times New Roman" w:cs="Times New Roman"/>
                              </w:rPr>
                            </w:pPr>
                            <w:r w:rsidRPr="00754095">
                              <w:rPr>
                                <w:rFonts w:ascii="Times New Roman" w:hAnsi="Times New Roman" w:cs="Times New Roman"/>
                              </w:rPr>
                              <w:t>If not all citizens have their DNA in CODIS, there could be a negative stigma attached to those that do (indicating they are guilty of a serious criminal act).</w:t>
                            </w:r>
                          </w:p>
                          <w:p w:rsidR="004118A6" w:rsidRPr="00754095" w:rsidRDefault="004118A6" w:rsidP="004118A6">
                            <w:pPr>
                              <w:spacing w:after="0" w:line="240" w:lineRule="auto"/>
                              <w:rPr>
                                <w:rFonts w:ascii="Times New Roman" w:hAnsi="Times New Roman" w:cs="Times New Roman"/>
                                <w:i/>
                              </w:rPr>
                            </w:pPr>
                          </w:p>
                          <w:p w:rsidR="004118A6" w:rsidRPr="00754095" w:rsidRDefault="004118A6" w:rsidP="004118A6">
                            <w:pPr>
                              <w:spacing w:after="0" w:line="240" w:lineRule="auto"/>
                              <w:jc w:val="center"/>
                              <w:rPr>
                                <w:rFonts w:ascii="Times New Roman" w:hAnsi="Times New Roman" w:cs="Times New Roman"/>
                                <w:i/>
                              </w:rPr>
                            </w:pPr>
                            <w:r w:rsidRPr="00754095">
                              <w:rPr>
                                <w:rFonts w:ascii="Times New Roman" w:hAnsi="Times New Roman" w:cs="Times New Roman"/>
                                <w:i/>
                              </w:rPr>
                              <w:t>To further investigate and consider this ethical debate visit the following website with various viewpoints and scenarios relating to a national DNA database:</w:t>
                            </w:r>
                          </w:p>
                          <w:p w:rsidR="004118A6" w:rsidRPr="00754095" w:rsidRDefault="00FB5809" w:rsidP="004118A6">
                            <w:pPr>
                              <w:pStyle w:val="NormalWeb"/>
                              <w:spacing w:before="0" w:beforeAutospacing="0" w:after="0" w:afterAutospacing="0"/>
                              <w:ind w:hanging="200"/>
                              <w:jc w:val="center"/>
                              <w:rPr>
                                <w:b/>
                                <w:color w:val="0070C0"/>
                                <w:sz w:val="22"/>
                                <w:szCs w:val="22"/>
                              </w:rPr>
                            </w:pPr>
                            <w:hyperlink r:id="rId10" w:history="1">
                              <w:r w:rsidR="004118A6" w:rsidRPr="00754095">
                                <w:rPr>
                                  <w:rStyle w:val="Hyperlink"/>
                                  <w:b/>
                                  <w:color w:val="0070C0"/>
                                  <w:sz w:val="22"/>
                                  <w:szCs w:val="22"/>
                                </w:rPr>
                                <w:t>http://www.techniquest.org/DNA/database.php</w:t>
                              </w:r>
                            </w:hyperlink>
                          </w:p>
                          <w:p w:rsidR="004118A6" w:rsidRDefault="004118A6" w:rsidP="004118A6">
                            <w:pPr>
                              <w:pStyle w:val="NormalWeb"/>
                              <w:spacing w:before="0" w:beforeAutospacing="0" w:after="0" w:afterAutospacing="0"/>
                              <w:ind w:hanging="200"/>
                              <w:jc w:val="center"/>
                              <w:rPr>
                                <w:b/>
                                <w:sz w:val="20"/>
                                <w:szCs w:val="20"/>
                              </w:rPr>
                            </w:pPr>
                          </w:p>
                          <w:p w:rsidR="004118A6" w:rsidRDefault="004118A6" w:rsidP="004118A6">
                            <w:pPr>
                              <w:pStyle w:val="NormalWeb"/>
                              <w:spacing w:before="0" w:beforeAutospacing="0" w:after="0" w:afterAutospacing="0"/>
                              <w:ind w:hanging="200"/>
                              <w:jc w:val="center"/>
                              <w:rPr>
                                <w:b/>
                                <w:sz w:val="20"/>
                                <w:szCs w:val="20"/>
                              </w:rPr>
                            </w:pPr>
                          </w:p>
                          <w:p w:rsidR="004118A6" w:rsidRPr="003A432D" w:rsidRDefault="004118A6" w:rsidP="004118A6">
                            <w:pPr>
                              <w:pStyle w:val="NormalWeb"/>
                              <w:spacing w:before="0" w:beforeAutospacing="0" w:after="0" w:afterAutospacing="0"/>
                              <w:ind w:hanging="200"/>
                              <w:jc w:val="center"/>
                              <w:rPr>
                                <w:b/>
                                <w:color w:val="000000"/>
                                <w:sz w:val="20"/>
                                <w:szCs w:val="20"/>
                              </w:rPr>
                            </w:pPr>
                          </w:p>
                          <w:p w:rsidR="004118A6" w:rsidRPr="005D0653" w:rsidRDefault="004118A6" w:rsidP="004118A6">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pt;margin-top:16.75pt;width:249.6pt;height:3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" strokeweight="1.25pt">
                <v:textbox>
                  <w:txbxContent>
                    <w:p w:rsidR="004118A6" w:rsidRPr="00D74C67" w:rsidRDefault="004118A6" w:rsidP="004118A6">
                      <w:pPr>
                        <w:spacing w:after="0" w:line="240" w:lineRule="auto"/>
                        <w:rPr>
                          <w:rFonts w:ascii="Niagara Solid" w:hAnsi="Niagara Solid"/>
                          <w:b/>
                          <w:sz w:val="28"/>
                          <w:szCs w:val="28"/>
                        </w:rPr>
                      </w:pPr>
                      <w:r>
                        <w:rPr>
                          <w:rFonts w:ascii="Niagara Solid" w:hAnsi="Niagara Solid"/>
                          <w:b/>
                          <w:sz w:val="28"/>
                          <w:szCs w:val="28"/>
                        </w:rPr>
                        <w:t>What are the Ethical Issues present with a National DNA Database?</w:t>
                      </w:r>
                    </w:p>
                    <w:p w:rsidR="004118A6" w:rsidRPr="00754095" w:rsidRDefault="004118A6" w:rsidP="004118A6">
                      <w:pPr>
                        <w:spacing w:after="0" w:line="240" w:lineRule="auto"/>
                        <w:jc w:val="center"/>
                        <w:rPr>
                          <w:rFonts w:ascii="Times New Roman" w:hAnsi="Times New Roman" w:cs="Times New Roman"/>
                          <w:i/>
                        </w:rPr>
                      </w:pPr>
                      <w:r w:rsidRPr="00754095">
                        <w:rPr>
                          <w:rFonts w:ascii="Times New Roman" w:hAnsi="Times New Roman" w:cs="Times New Roman"/>
                          <w:i/>
                        </w:rPr>
                        <w:t>Should everyone submit DNA to be typed and stored in CODIS?</w:t>
                      </w:r>
                    </w:p>
                    <w:p w:rsidR="004118A6" w:rsidRPr="00754095" w:rsidRDefault="004118A6" w:rsidP="004118A6">
                      <w:pPr>
                        <w:pStyle w:val="ListParagraph"/>
                        <w:numPr>
                          <w:ilvl w:val="1"/>
                          <w:numId w:val="6"/>
                        </w:numPr>
                        <w:spacing w:after="0" w:line="240" w:lineRule="auto"/>
                        <w:ind w:left="450"/>
                        <w:rPr>
                          <w:rFonts w:ascii="Times New Roman" w:hAnsi="Times New Roman" w:cs="Times New Roman"/>
                        </w:rPr>
                      </w:pPr>
                      <w:r w:rsidRPr="00754095">
                        <w:rPr>
                          <w:rFonts w:ascii="Times New Roman" w:hAnsi="Times New Roman" w:cs="Times New Roman"/>
                        </w:rPr>
                        <w:t>This could dissuade some from committing crime.</w:t>
                      </w:r>
                    </w:p>
                    <w:p w:rsidR="004118A6" w:rsidRPr="00754095" w:rsidRDefault="004118A6" w:rsidP="004118A6">
                      <w:pPr>
                        <w:pStyle w:val="ListParagraph"/>
                        <w:numPr>
                          <w:ilvl w:val="1"/>
                          <w:numId w:val="6"/>
                        </w:numPr>
                        <w:spacing w:after="0" w:line="240" w:lineRule="auto"/>
                        <w:ind w:left="450"/>
                        <w:rPr>
                          <w:rFonts w:ascii="Times New Roman" w:hAnsi="Times New Roman" w:cs="Times New Roman"/>
                        </w:rPr>
                      </w:pPr>
                      <w:r w:rsidRPr="00754095">
                        <w:rPr>
                          <w:rFonts w:ascii="Times New Roman" w:hAnsi="Times New Roman" w:cs="Times New Roman"/>
                        </w:rPr>
                        <w:t>Genetic information could be misused or fall into the wrong hands (insurance companies, employers, etc.)</w:t>
                      </w:r>
                    </w:p>
                    <w:p w:rsidR="004118A6" w:rsidRPr="00754095" w:rsidRDefault="004118A6" w:rsidP="004118A6">
                      <w:pPr>
                        <w:pStyle w:val="ListParagraph"/>
                        <w:numPr>
                          <w:ilvl w:val="1"/>
                          <w:numId w:val="6"/>
                        </w:numPr>
                        <w:spacing w:after="0" w:line="240" w:lineRule="auto"/>
                        <w:ind w:left="450"/>
                        <w:rPr>
                          <w:rFonts w:ascii="Times New Roman" w:hAnsi="Times New Roman" w:cs="Times New Roman"/>
                        </w:rPr>
                      </w:pPr>
                      <w:r w:rsidRPr="00754095">
                        <w:rPr>
                          <w:rFonts w:ascii="Times New Roman" w:hAnsi="Times New Roman" w:cs="Times New Roman"/>
                        </w:rPr>
                        <w:t>Genetic information could be used for profiling (similar to racial profiling).</w:t>
                      </w:r>
                    </w:p>
                    <w:p w:rsidR="004118A6" w:rsidRPr="00754095" w:rsidRDefault="004118A6" w:rsidP="004118A6">
                      <w:pPr>
                        <w:pStyle w:val="ListParagraph"/>
                        <w:numPr>
                          <w:ilvl w:val="1"/>
                          <w:numId w:val="6"/>
                        </w:numPr>
                        <w:spacing w:after="0" w:line="240" w:lineRule="auto"/>
                        <w:ind w:left="450"/>
                        <w:rPr>
                          <w:rFonts w:ascii="Times New Roman" w:hAnsi="Times New Roman" w:cs="Times New Roman"/>
                        </w:rPr>
                      </w:pPr>
                      <w:r w:rsidRPr="00754095">
                        <w:rPr>
                          <w:rFonts w:ascii="Times New Roman" w:hAnsi="Times New Roman" w:cs="Times New Roman"/>
                        </w:rPr>
                        <w:t>DNA typing is not infallible.</w:t>
                      </w:r>
                    </w:p>
                    <w:p w:rsidR="004118A6" w:rsidRPr="00754095" w:rsidRDefault="004118A6" w:rsidP="004118A6">
                      <w:pPr>
                        <w:pStyle w:val="ListParagraph"/>
                        <w:numPr>
                          <w:ilvl w:val="1"/>
                          <w:numId w:val="6"/>
                        </w:numPr>
                        <w:spacing w:after="0" w:line="240" w:lineRule="auto"/>
                        <w:ind w:left="450"/>
                        <w:rPr>
                          <w:rFonts w:ascii="Times New Roman" w:hAnsi="Times New Roman" w:cs="Times New Roman"/>
                        </w:rPr>
                      </w:pPr>
                      <w:r w:rsidRPr="00754095">
                        <w:rPr>
                          <w:rFonts w:ascii="Times New Roman" w:hAnsi="Times New Roman" w:cs="Times New Roman"/>
                        </w:rPr>
                        <w:t>If not all citizens have their DNA in CODIS, there could be a negative stigma attached to those that do (indicating they are guilty of a serious criminal act).</w:t>
                      </w:r>
                    </w:p>
                    <w:p w:rsidR="004118A6" w:rsidRPr="00754095" w:rsidRDefault="004118A6" w:rsidP="004118A6">
                      <w:pPr>
                        <w:spacing w:after="0" w:line="240" w:lineRule="auto"/>
                        <w:rPr>
                          <w:rFonts w:ascii="Times New Roman" w:hAnsi="Times New Roman" w:cs="Times New Roman"/>
                          <w:i/>
                        </w:rPr>
                      </w:pPr>
                    </w:p>
                    <w:p w:rsidR="004118A6" w:rsidRPr="00754095" w:rsidRDefault="004118A6" w:rsidP="004118A6">
                      <w:pPr>
                        <w:spacing w:after="0" w:line="240" w:lineRule="auto"/>
                        <w:jc w:val="center"/>
                        <w:rPr>
                          <w:rFonts w:ascii="Times New Roman" w:hAnsi="Times New Roman" w:cs="Times New Roman"/>
                          <w:i/>
                        </w:rPr>
                      </w:pPr>
                      <w:r w:rsidRPr="00754095">
                        <w:rPr>
                          <w:rFonts w:ascii="Times New Roman" w:hAnsi="Times New Roman" w:cs="Times New Roman"/>
                          <w:i/>
                        </w:rPr>
                        <w:t>To further investigate and consider this ethical debate visit the following website with various viewpoints and scenarios relating to a national DNA database:</w:t>
                      </w:r>
                    </w:p>
                    <w:p w:rsidR="004118A6" w:rsidRPr="00754095" w:rsidRDefault="00FB5809" w:rsidP="004118A6">
                      <w:pPr>
                        <w:pStyle w:val="NormalWeb"/>
                        <w:spacing w:before="0" w:beforeAutospacing="0" w:after="0" w:afterAutospacing="0"/>
                        <w:ind w:hanging="200"/>
                        <w:jc w:val="center"/>
                        <w:rPr>
                          <w:b/>
                          <w:color w:val="0070C0"/>
                          <w:sz w:val="22"/>
                          <w:szCs w:val="22"/>
                        </w:rPr>
                      </w:pPr>
                      <w:hyperlink r:id="rId11" w:history="1">
                        <w:r w:rsidR="004118A6" w:rsidRPr="00754095">
                          <w:rPr>
                            <w:rStyle w:val="Hyperlink"/>
                            <w:b/>
                            <w:color w:val="0070C0"/>
                            <w:sz w:val="22"/>
                            <w:szCs w:val="22"/>
                          </w:rPr>
                          <w:t>http://www.techniquest.org/DNA/database.php</w:t>
                        </w:r>
                      </w:hyperlink>
                    </w:p>
                    <w:p w:rsidR="004118A6" w:rsidRDefault="004118A6" w:rsidP="004118A6">
                      <w:pPr>
                        <w:pStyle w:val="NormalWeb"/>
                        <w:spacing w:before="0" w:beforeAutospacing="0" w:after="0" w:afterAutospacing="0"/>
                        <w:ind w:hanging="200"/>
                        <w:jc w:val="center"/>
                        <w:rPr>
                          <w:b/>
                          <w:sz w:val="20"/>
                          <w:szCs w:val="20"/>
                        </w:rPr>
                      </w:pPr>
                    </w:p>
                    <w:p w:rsidR="004118A6" w:rsidRDefault="004118A6" w:rsidP="004118A6">
                      <w:pPr>
                        <w:pStyle w:val="NormalWeb"/>
                        <w:spacing w:before="0" w:beforeAutospacing="0" w:after="0" w:afterAutospacing="0"/>
                        <w:ind w:hanging="200"/>
                        <w:jc w:val="center"/>
                        <w:rPr>
                          <w:b/>
                          <w:sz w:val="20"/>
                          <w:szCs w:val="20"/>
                        </w:rPr>
                      </w:pPr>
                    </w:p>
                    <w:p w:rsidR="004118A6" w:rsidRPr="003A432D" w:rsidRDefault="004118A6" w:rsidP="004118A6">
                      <w:pPr>
                        <w:pStyle w:val="NormalWeb"/>
                        <w:spacing w:before="0" w:beforeAutospacing="0" w:after="0" w:afterAutospacing="0"/>
                        <w:ind w:hanging="200"/>
                        <w:jc w:val="center"/>
                        <w:rPr>
                          <w:b/>
                          <w:color w:val="000000"/>
                          <w:sz w:val="20"/>
                          <w:szCs w:val="20"/>
                        </w:rPr>
                      </w:pPr>
                    </w:p>
                    <w:p w:rsidR="004118A6" w:rsidRPr="005D0653" w:rsidRDefault="004118A6" w:rsidP="004118A6">
                      <w:pPr>
                        <w:spacing w:after="0" w:line="240" w:lineRule="auto"/>
                        <w:rPr>
                          <w:rFonts w:ascii="Times New Roman" w:hAnsi="Times New Roman" w:cs="Times New Roman"/>
                          <w:sz w:val="20"/>
                          <w:szCs w:val="20"/>
                        </w:rPr>
                      </w:pPr>
                    </w:p>
                  </w:txbxContent>
                </v:textbox>
              </v:shape>
            </w:pict>
          </mc:Fallback>
        </mc:AlternateContent>
      </w:r>
    </w:p>
    <w:p w:rsidR="004118A6" w:rsidRDefault="00FB5809">
      <w:r>
        <w:rPr>
          <w:noProof/>
        </w:rPr>
        <mc:AlternateContent>
          <mc:Choice Requires="wps">
            <w:drawing>
              <wp:anchor distT="0" distB="0" distL="114300" distR="114300" simplePos="0" relativeHeight="251672576" behindDoc="0" locked="0" layoutInCell="1" allowOverlap="1">
                <wp:simplePos x="0" y="0"/>
                <wp:positionH relativeFrom="column">
                  <wp:posOffset>7128510</wp:posOffset>
                </wp:positionH>
                <wp:positionV relativeFrom="paragraph">
                  <wp:posOffset>4775835</wp:posOffset>
                </wp:positionV>
                <wp:extent cx="196850" cy="273050"/>
                <wp:effectExtent l="1905" t="0" r="127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8A6" w:rsidRDefault="004118A6" w:rsidP="004118A6">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561.3pt;margin-top:376.05pt;width:15.5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" stroked="f">
                <v:textbox>
                  <w:txbxContent>
                    <w:p w:rsidR="004118A6" w:rsidRDefault="004118A6" w:rsidP="004118A6">
                      <w:pPr>
                        <w:jc w:val="center"/>
                      </w:pPr>
                      <w:r>
                        <w:t>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246380</wp:posOffset>
                </wp:positionH>
                <wp:positionV relativeFrom="paragraph">
                  <wp:posOffset>3982085</wp:posOffset>
                </wp:positionV>
                <wp:extent cx="6470650" cy="857250"/>
                <wp:effectExtent l="0" t="3175" r="0" b="0"/>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8A6" w:rsidRPr="004118A6" w:rsidRDefault="004118A6" w:rsidP="004118A6">
                            <w:pPr>
                              <w:spacing w:after="0" w:line="240" w:lineRule="auto"/>
                              <w:ind w:hanging="720"/>
                              <w:jc w:val="center"/>
                              <w:rPr>
                                <w:rFonts w:ascii="Times New Roman" w:hAnsi="Times New Roman" w:cs="Times New Roman"/>
                                <w:b/>
                                <w:sz w:val="20"/>
                                <w:szCs w:val="20"/>
                              </w:rPr>
                            </w:pPr>
                            <w:r w:rsidRPr="004118A6">
                              <w:rPr>
                                <w:rFonts w:ascii="Times New Roman" w:hAnsi="Times New Roman" w:cs="Times New Roman"/>
                                <w:b/>
                                <w:sz w:val="20"/>
                                <w:szCs w:val="20"/>
                              </w:rPr>
                              <w:t>Figures for this Facts sheet obtained from the following sources:</w:t>
                            </w:r>
                          </w:p>
                          <w:p w:rsidR="004118A6" w:rsidRPr="00D74C67" w:rsidRDefault="00FB5809" w:rsidP="004118A6">
                            <w:pPr>
                              <w:spacing w:after="0" w:line="240" w:lineRule="auto"/>
                              <w:ind w:hanging="720"/>
                              <w:jc w:val="center"/>
                              <w:rPr>
                                <w:rFonts w:ascii="Times New Roman" w:hAnsi="Times New Roman" w:cs="Times New Roman"/>
                                <w:i/>
                                <w:sz w:val="20"/>
                                <w:szCs w:val="20"/>
                              </w:rPr>
                            </w:pPr>
                            <w:hyperlink r:id="rId12" w:history="1">
                              <w:r w:rsidR="004118A6" w:rsidRPr="004118A6">
                                <w:rPr>
                                  <w:rStyle w:val="Hyperlink"/>
                                  <w:rFonts w:ascii="Times New Roman" w:hAnsi="Times New Roman" w:cs="Times New Roman"/>
                                  <w:i/>
                                  <w:color w:val="0070C0"/>
                                  <w:sz w:val="20"/>
                                  <w:szCs w:val="20"/>
                                </w:rPr>
                                <w:t>http://thestar.com.my/news/story.asp?file=/2008/7/19/nation/21869104&amp;sec=nation</w:t>
                              </w:r>
                            </w:hyperlink>
                            <w:r w:rsidR="004118A6" w:rsidRPr="00D74C67">
                              <w:rPr>
                                <w:rFonts w:ascii="Times New Roman" w:hAnsi="Times New Roman" w:cs="Times New Roman"/>
                                <w:i/>
                                <w:sz w:val="20"/>
                                <w:szCs w:val="20"/>
                              </w:rPr>
                              <w:t xml:space="preserve"> – DNA in forensics figure</w:t>
                            </w:r>
                          </w:p>
                          <w:p w:rsidR="004118A6" w:rsidRPr="00D74C67" w:rsidRDefault="00FB5809" w:rsidP="004118A6">
                            <w:pPr>
                              <w:spacing w:after="0" w:line="240" w:lineRule="auto"/>
                              <w:jc w:val="center"/>
                              <w:rPr>
                                <w:rFonts w:ascii="Times New Roman" w:hAnsi="Times New Roman" w:cs="Times New Roman"/>
                                <w:i/>
                                <w:sz w:val="20"/>
                                <w:szCs w:val="20"/>
                              </w:rPr>
                            </w:pPr>
                            <w:hyperlink r:id="rId13" w:history="1">
                              <w:r w:rsidR="004118A6" w:rsidRPr="004118A6">
                                <w:rPr>
                                  <w:rStyle w:val="Hyperlink"/>
                                  <w:rFonts w:ascii="Times New Roman" w:hAnsi="Times New Roman" w:cs="Times New Roman"/>
                                  <w:i/>
                                  <w:color w:val="0070C0"/>
                                  <w:sz w:val="20"/>
                                  <w:szCs w:val="20"/>
                                </w:rPr>
                                <w:t>http://www.biotech.iastate.edu/biotech_info_series/bio6.html</w:t>
                              </w:r>
                            </w:hyperlink>
                            <w:r w:rsidR="004118A6" w:rsidRPr="004118A6">
                              <w:rPr>
                                <w:rFonts w:ascii="Times New Roman" w:hAnsi="Times New Roman" w:cs="Times New Roman"/>
                                <w:i/>
                                <w:color w:val="0070C0"/>
                                <w:sz w:val="20"/>
                                <w:szCs w:val="20"/>
                              </w:rPr>
                              <w:t xml:space="preserve"> </w:t>
                            </w:r>
                            <w:r w:rsidR="004118A6" w:rsidRPr="00D74C67">
                              <w:rPr>
                                <w:rFonts w:ascii="Times New Roman" w:hAnsi="Times New Roman" w:cs="Times New Roman"/>
                                <w:i/>
                                <w:sz w:val="20"/>
                                <w:szCs w:val="20"/>
                              </w:rPr>
                              <w:t>- DNA and fingerprint figure</w:t>
                            </w:r>
                          </w:p>
                          <w:p w:rsidR="004118A6" w:rsidRPr="00D74C67" w:rsidRDefault="00FB5809" w:rsidP="004118A6">
                            <w:pPr>
                              <w:spacing w:after="0" w:line="240" w:lineRule="auto"/>
                              <w:jc w:val="center"/>
                              <w:rPr>
                                <w:rFonts w:ascii="Times New Roman" w:hAnsi="Times New Roman" w:cs="Times New Roman"/>
                                <w:i/>
                                <w:sz w:val="20"/>
                                <w:szCs w:val="20"/>
                              </w:rPr>
                            </w:pPr>
                            <w:hyperlink r:id="rId14" w:history="1">
                              <w:r w:rsidR="004118A6" w:rsidRPr="004118A6">
                                <w:rPr>
                                  <w:rStyle w:val="Hyperlink"/>
                                  <w:rFonts w:ascii="Times New Roman" w:hAnsi="Times New Roman" w:cs="Times New Roman"/>
                                  <w:i/>
                                  <w:color w:val="0070C0"/>
                                  <w:sz w:val="20"/>
                                  <w:szCs w:val="20"/>
                                </w:rPr>
                                <w:t>http://www.justice.gov/oig/reports/FBI/a0632/intro.htm</w:t>
                              </w:r>
                            </w:hyperlink>
                            <w:r w:rsidR="004118A6" w:rsidRPr="00D74C67">
                              <w:rPr>
                                <w:rFonts w:ascii="Times New Roman" w:hAnsi="Times New Roman" w:cs="Times New Roman"/>
                                <w:i/>
                                <w:sz w:val="20"/>
                                <w:szCs w:val="20"/>
                              </w:rPr>
                              <w:t xml:space="preserve"> - National database organization chart</w:t>
                            </w:r>
                          </w:p>
                          <w:p w:rsidR="004118A6" w:rsidRPr="00D74C67" w:rsidRDefault="00FB5809" w:rsidP="004118A6">
                            <w:pPr>
                              <w:spacing w:after="0" w:line="240" w:lineRule="auto"/>
                              <w:jc w:val="center"/>
                              <w:rPr>
                                <w:rFonts w:ascii="Times New Roman" w:hAnsi="Times New Roman" w:cs="Times New Roman"/>
                                <w:i/>
                                <w:sz w:val="20"/>
                                <w:szCs w:val="20"/>
                              </w:rPr>
                            </w:pPr>
                            <w:hyperlink r:id="rId15" w:history="1">
                              <w:r w:rsidR="004118A6" w:rsidRPr="004118A6">
                                <w:rPr>
                                  <w:rStyle w:val="Hyperlink"/>
                                  <w:rFonts w:ascii="Times New Roman" w:hAnsi="Times New Roman" w:cs="Times New Roman"/>
                                  <w:i/>
                                  <w:color w:val="0070C0"/>
                                  <w:sz w:val="20"/>
                                  <w:szCs w:val="20"/>
                                </w:rPr>
                                <w:t>http://www.ncjrs.gov/pdffiles1/nij/sl413apb.pdf</w:t>
                              </w:r>
                            </w:hyperlink>
                            <w:r w:rsidR="004118A6" w:rsidRPr="00D74C67">
                              <w:rPr>
                                <w:rFonts w:ascii="Times New Roman" w:hAnsi="Times New Roman" w:cs="Times New Roman"/>
                                <w:i/>
                                <w:sz w:val="20"/>
                                <w:szCs w:val="20"/>
                              </w:rPr>
                              <w:t xml:space="preserve"> - NDIS Accepted PCR Loci Chart</w:t>
                            </w:r>
                          </w:p>
                          <w:p w:rsidR="004118A6" w:rsidRDefault="004118A6" w:rsidP="004118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9.4pt;margin-top:313.55pt;width:509.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lZgg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" stroked="f">
                <v:textbox>
                  <w:txbxContent>
                    <w:p w:rsidR="004118A6" w:rsidRPr="004118A6" w:rsidRDefault="004118A6" w:rsidP="004118A6">
                      <w:pPr>
                        <w:spacing w:after="0" w:line="240" w:lineRule="auto"/>
                        <w:ind w:hanging="720"/>
                        <w:jc w:val="center"/>
                        <w:rPr>
                          <w:rFonts w:ascii="Times New Roman" w:hAnsi="Times New Roman" w:cs="Times New Roman"/>
                          <w:b/>
                          <w:sz w:val="20"/>
                          <w:szCs w:val="20"/>
                        </w:rPr>
                      </w:pPr>
                      <w:r w:rsidRPr="004118A6">
                        <w:rPr>
                          <w:rFonts w:ascii="Times New Roman" w:hAnsi="Times New Roman" w:cs="Times New Roman"/>
                          <w:b/>
                          <w:sz w:val="20"/>
                          <w:szCs w:val="20"/>
                        </w:rPr>
                        <w:t>Figures for this Facts sheet obtained from the following sources:</w:t>
                      </w:r>
                    </w:p>
                    <w:p w:rsidR="004118A6" w:rsidRPr="00D74C67" w:rsidRDefault="00FB5809" w:rsidP="004118A6">
                      <w:pPr>
                        <w:spacing w:after="0" w:line="240" w:lineRule="auto"/>
                        <w:ind w:hanging="720"/>
                        <w:jc w:val="center"/>
                        <w:rPr>
                          <w:rFonts w:ascii="Times New Roman" w:hAnsi="Times New Roman" w:cs="Times New Roman"/>
                          <w:i/>
                          <w:sz w:val="20"/>
                          <w:szCs w:val="20"/>
                        </w:rPr>
                      </w:pPr>
                      <w:hyperlink r:id="rId16" w:history="1">
                        <w:r w:rsidR="004118A6" w:rsidRPr="004118A6">
                          <w:rPr>
                            <w:rStyle w:val="Hyperlink"/>
                            <w:rFonts w:ascii="Times New Roman" w:hAnsi="Times New Roman" w:cs="Times New Roman"/>
                            <w:i/>
                            <w:color w:val="0070C0"/>
                            <w:sz w:val="20"/>
                            <w:szCs w:val="20"/>
                          </w:rPr>
                          <w:t>http://thestar.com.my/news/story.asp?file=/2008/7/19/nation/21869104&amp;sec=nation</w:t>
                        </w:r>
                      </w:hyperlink>
                      <w:r w:rsidR="004118A6" w:rsidRPr="00D74C67">
                        <w:rPr>
                          <w:rFonts w:ascii="Times New Roman" w:hAnsi="Times New Roman" w:cs="Times New Roman"/>
                          <w:i/>
                          <w:sz w:val="20"/>
                          <w:szCs w:val="20"/>
                        </w:rPr>
                        <w:t xml:space="preserve"> – DNA in forensics figure</w:t>
                      </w:r>
                    </w:p>
                    <w:p w:rsidR="004118A6" w:rsidRPr="00D74C67" w:rsidRDefault="00FB5809" w:rsidP="004118A6">
                      <w:pPr>
                        <w:spacing w:after="0" w:line="240" w:lineRule="auto"/>
                        <w:jc w:val="center"/>
                        <w:rPr>
                          <w:rFonts w:ascii="Times New Roman" w:hAnsi="Times New Roman" w:cs="Times New Roman"/>
                          <w:i/>
                          <w:sz w:val="20"/>
                          <w:szCs w:val="20"/>
                        </w:rPr>
                      </w:pPr>
                      <w:hyperlink r:id="rId17" w:history="1">
                        <w:r w:rsidR="004118A6" w:rsidRPr="004118A6">
                          <w:rPr>
                            <w:rStyle w:val="Hyperlink"/>
                            <w:rFonts w:ascii="Times New Roman" w:hAnsi="Times New Roman" w:cs="Times New Roman"/>
                            <w:i/>
                            <w:color w:val="0070C0"/>
                            <w:sz w:val="20"/>
                            <w:szCs w:val="20"/>
                          </w:rPr>
                          <w:t>http://www.biotech.iastate.edu/biotech_info_series/bio6.html</w:t>
                        </w:r>
                      </w:hyperlink>
                      <w:r w:rsidR="004118A6" w:rsidRPr="004118A6">
                        <w:rPr>
                          <w:rFonts w:ascii="Times New Roman" w:hAnsi="Times New Roman" w:cs="Times New Roman"/>
                          <w:i/>
                          <w:color w:val="0070C0"/>
                          <w:sz w:val="20"/>
                          <w:szCs w:val="20"/>
                        </w:rPr>
                        <w:t xml:space="preserve"> </w:t>
                      </w:r>
                      <w:r w:rsidR="004118A6" w:rsidRPr="00D74C67">
                        <w:rPr>
                          <w:rFonts w:ascii="Times New Roman" w:hAnsi="Times New Roman" w:cs="Times New Roman"/>
                          <w:i/>
                          <w:sz w:val="20"/>
                          <w:szCs w:val="20"/>
                        </w:rPr>
                        <w:t>- DNA and fingerprint figure</w:t>
                      </w:r>
                    </w:p>
                    <w:p w:rsidR="004118A6" w:rsidRPr="00D74C67" w:rsidRDefault="00FB5809" w:rsidP="004118A6">
                      <w:pPr>
                        <w:spacing w:after="0" w:line="240" w:lineRule="auto"/>
                        <w:jc w:val="center"/>
                        <w:rPr>
                          <w:rFonts w:ascii="Times New Roman" w:hAnsi="Times New Roman" w:cs="Times New Roman"/>
                          <w:i/>
                          <w:sz w:val="20"/>
                          <w:szCs w:val="20"/>
                        </w:rPr>
                      </w:pPr>
                      <w:hyperlink r:id="rId18" w:history="1">
                        <w:r w:rsidR="004118A6" w:rsidRPr="004118A6">
                          <w:rPr>
                            <w:rStyle w:val="Hyperlink"/>
                            <w:rFonts w:ascii="Times New Roman" w:hAnsi="Times New Roman" w:cs="Times New Roman"/>
                            <w:i/>
                            <w:color w:val="0070C0"/>
                            <w:sz w:val="20"/>
                            <w:szCs w:val="20"/>
                          </w:rPr>
                          <w:t>http://www.justice.gov/oig/reports/FBI/a0632/intro.htm</w:t>
                        </w:r>
                      </w:hyperlink>
                      <w:r w:rsidR="004118A6" w:rsidRPr="00D74C67">
                        <w:rPr>
                          <w:rFonts w:ascii="Times New Roman" w:hAnsi="Times New Roman" w:cs="Times New Roman"/>
                          <w:i/>
                          <w:sz w:val="20"/>
                          <w:szCs w:val="20"/>
                        </w:rPr>
                        <w:t xml:space="preserve"> - National database organization chart</w:t>
                      </w:r>
                    </w:p>
                    <w:p w:rsidR="004118A6" w:rsidRPr="00D74C67" w:rsidRDefault="00FB5809" w:rsidP="004118A6">
                      <w:pPr>
                        <w:spacing w:after="0" w:line="240" w:lineRule="auto"/>
                        <w:jc w:val="center"/>
                        <w:rPr>
                          <w:rFonts w:ascii="Times New Roman" w:hAnsi="Times New Roman" w:cs="Times New Roman"/>
                          <w:i/>
                          <w:sz w:val="20"/>
                          <w:szCs w:val="20"/>
                        </w:rPr>
                      </w:pPr>
                      <w:hyperlink r:id="rId19" w:history="1">
                        <w:r w:rsidR="004118A6" w:rsidRPr="004118A6">
                          <w:rPr>
                            <w:rStyle w:val="Hyperlink"/>
                            <w:rFonts w:ascii="Times New Roman" w:hAnsi="Times New Roman" w:cs="Times New Roman"/>
                            <w:i/>
                            <w:color w:val="0070C0"/>
                            <w:sz w:val="20"/>
                            <w:szCs w:val="20"/>
                          </w:rPr>
                          <w:t>http://www.ncjrs.gov/pdffiles1/nij/sl413apb.pdf</w:t>
                        </w:r>
                      </w:hyperlink>
                      <w:r w:rsidR="004118A6" w:rsidRPr="00D74C67">
                        <w:rPr>
                          <w:rFonts w:ascii="Times New Roman" w:hAnsi="Times New Roman" w:cs="Times New Roman"/>
                          <w:i/>
                          <w:sz w:val="20"/>
                          <w:szCs w:val="20"/>
                        </w:rPr>
                        <w:t xml:space="preserve"> - NDIS Accepted PCR Loci Chart</w:t>
                      </w:r>
                    </w:p>
                    <w:p w:rsidR="004118A6" w:rsidRDefault="004118A6" w:rsidP="004118A6">
                      <w:pPr>
                        <w:jc w:val="center"/>
                      </w:pPr>
                    </w:p>
                  </w:txbxContent>
                </v:textbox>
                <w10:wrap type="square"/>
              </v:shape>
            </w:pict>
          </mc:Fallback>
        </mc:AlternateContent>
      </w:r>
      <w:r w:rsidR="004118A6">
        <w:br w:type="page"/>
      </w:r>
    </w:p>
    <w:p w:rsidR="00FA1D27" w:rsidRPr="00B6552D" w:rsidRDefault="004118A6" w:rsidP="00B6552D">
      <w:pPr>
        <w:rPr>
          <w:rFonts w:ascii="Cambria Math" w:hAnsi="Cambria Math"/>
          <w:oMath/>
        </w:rPr>
      </w:pPr>
      <m:oMath>
        <m:r>
          <m:rPr>
            <m:sty m:val="p"/>
          </m:rPr>
          <w:rPr>
            <w:rFonts w:ascii="Cambria Math" w:hAnsi="Cambria Math" w:cs="Times New Roman"/>
            <w:noProof/>
            <w:sz w:val="12"/>
            <w:szCs w:val="12"/>
          </w:rPr>
          <w:lastRenderedPageBreak/>
          <w:drawing>
            <wp:inline distT="0" distB="0" distL="0" distR="0">
              <wp:extent cx="209550" cy="2857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09550" cy="285750"/>
                      </a:xfrm>
                      <a:prstGeom prst="rect">
                        <a:avLst/>
                      </a:prstGeom>
                      <a:noFill/>
                      <a:ln w="9525">
                        <a:noFill/>
                        <a:miter lim="800000"/>
                        <a:headEnd/>
                        <a:tailEnd/>
                      </a:ln>
                    </pic:spPr>
                  </pic:pic>
                </a:graphicData>
              </a:graphic>
            </wp:inline>
          </w:drawing>
        </m:r>
        <m:r>
          <m:rPr>
            <m:sty m:val="p"/>
          </m:rPr>
          <w:rPr>
            <w:rFonts w:ascii="Cambria Math" w:hAnsi="Cambria Math"/>
            <w:noProof/>
          </w:rPr>
          <mc:AlternateContent>
            <mc:Choice Requires="wps">
              <w:drawing>
                <wp:anchor distT="0" distB="0" distL="114300" distR="114300" simplePos="0" relativeHeight="251659263" behindDoc="1" locked="0" layoutInCell="1" allowOverlap="1">
                  <wp:simplePos x="0" y="0"/>
                  <wp:positionH relativeFrom="column">
                    <wp:posOffset>3662680</wp:posOffset>
                  </wp:positionH>
                  <wp:positionV relativeFrom="paragraph">
                    <wp:posOffset>685800</wp:posOffset>
                  </wp:positionV>
                  <wp:extent cx="3462020" cy="8779510"/>
                  <wp:effectExtent l="12700" t="17145" r="11430" b="13970"/>
                  <wp:wrapTight wrapText="bothSides">
                    <wp:wrapPolygon edited="0">
                      <wp:start x="-59" y="-31"/>
                      <wp:lineTo x="-59" y="21600"/>
                      <wp:lineTo x="21659" y="21600"/>
                      <wp:lineTo x="21659" y="-31"/>
                      <wp:lineTo x="-59" y="-31"/>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8779510"/>
                          </a:xfrm>
                          <a:prstGeom prst="rect">
                            <a:avLst/>
                          </a:prstGeom>
                          <a:solidFill>
                            <a:srgbClr val="FFFFFF"/>
                          </a:solidFill>
                          <a:ln w="15875">
                            <a:solidFill>
                              <a:srgbClr val="000000"/>
                            </a:solidFill>
                            <a:miter lim="800000"/>
                            <a:headEnd/>
                            <a:tailEnd/>
                          </a:ln>
                        </wps:spPr>
                        <wps:txbx>
                          <w:txbxContent>
                            <w:p w:rsidR="003C1344" w:rsidRPr="002F2C47" w:rsidRDefault="003C1344" w:rsidP="003C1344">
                              <w:pPr>
                                <w:spacing w:after="0" w:line="240" w:lineRule="auto"/>
                                <w:rPr>
                                  <w:rFonts w:ascii="Niagara Solid" w:hAnsi="Niagara Solid" w:cs="Times New Roman"/>
                                  <w:b/>
                                  <w:sz w:val="28"/>
                                  <w:szCs w:val="28"/>
                                </w:rPr>
                              </w:pPr>
                              <w:r w:rsidRPr="002F2C47">
                                <w:rPr>
                                  <w:rFonts w:ascii="Niagara Solid" w:hAnsi="Niagara Solid" w:cs="Times New Roman"/>
                                  <w:b/>
                                  <w:sz w:val="28"/>
                                  <w:szCs w:val="28"/>
                                </w:rPr>
                                <w:t>Why use STRs?</w:t>
                              </w:r>
                            </w:p>
                            <w:p w:rsidR="00F12EA3" w:rsidRDefault="00F12EA3" w:rsidP="00F12EA3">
                              <w:pPr>
                                <w:pStyle w:val="ListParagraph"/>
                                <w:numPr>
                                  <w:ilvl w:val="0"/>
                                  <w:numId w:val="5"/>
                                </w:numPr>
                                <w:tabs>
                                  <w:tab w:val="left" w:pos="180"/>
                                </w:tabs>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A</w:t>
                              </w:r>
                              <w:r w:rsidR="003C1344" w:rsidRPr="00F12EA3">
                                <w:rPr>
                                  <w:rFonts w:ascii="Times New Roman" w:hAnsi="Times New Roman" w:cs="Times New Roman"/>
                                  <w:sz w:val="20"/>
                                  <w:szCs w:val="20"/>
                                </w:rPr>
                                <w:t xml:space="preserve"> PCR-based approach and has recently become favored over the former methods of DNA profiling.  </w:t>
                              </w:r>
                            </w:p>
                            <w:p w:rsidR="00F12EA3" w:rsidRDefault="00F12EA3" w:rsidP="00F12EA3">
                              <w:pPr>
                                <w:pStyle w:val="ListParagraph"/>
                                <w:numPr>
                                  <w:ilvl w:val="1"/>
                                  <w:numId w:val="5"/>
                                </w:numPr>
                                <w:tabs>
                                  <w:tab w:val="left" w:pos="180"/>
                                </w:tabs>
                                <w:spacing w:after="0" w:line="240" w:lineRule="auto"/>
                                <w:ind w:left="360" w:hanging="180"/>
                                <w:rPr>
                                  <w:rFonts w:ascii="Times New Roman" w:hAnsi="Times New Roman" w:cs="Times New Roman"/>
                                  <w:sz w:val="20"/>
                                  <w:szCs w:val="20"/>
                                </w:rPr>
                              </w:pPr>
                              <w:r>
                                <w:rPr>
                                  <w:rFonts w:ascii="Times New Roman" w:hAnsi="Times New Roman" w:cs="Times New Roman"/>
                                  <w:sz w:val="20"/>
                                  <w:szCs w:val="20"/>
                                </w:rPr>
                                <w:t>W</w:t>
                              </w:r>
                              <w:r w:rsidR="003C1344" w:rsidRPr="00F12EA3">
                                <w:rPr>
                                  <w:rFonts w:ascii="Times New Roman" w:hAnsi="Times New Roman" w:cs="Times New Roman"/>
                                  <w:sz w:val="20"/>
                                  <w:szCs w:val="20"/>
                                </w:rPr>
                                <w:t xml:space="preserve">ith the use of </w:t>
                              </w:r>
                              <w:r w:rsidR="003C1344" w:rsidRPr="00F12EA3">
                                <w:rPr>
                                  <w:rFonts w:ascii="Times New Roman" w:hAnsi="Times New Roman" w:cs="Times New Roman"/>
                                  <w:b/>
                                  <w:sz w:val="20"/>
                                  <w:szCs w:val="20"/>
                                  <w:u w:val="single"/>
                                </w:rPr>
                                <w:t>P</w:t>
                              </w:r>
                              <w:r w:rsidR="003C1344" w:rsidRPr="00F12EA3">
                                <w:rPr>
                                  <w:rFonts w:ascii="Times New Roman" w:hAnsi="Times New Roman" w:cs="Times New Roman"/>
                                  <w:sz w:val="20"/>
                                  <w:szCs w:val="20"/>
                                </w:rPr>
                                <w:t xml:space="preserve">olymerase </w:t>
                              </w:r>
                              <w:r w:rsidR="003C1344" w:rsidRPr="00F12EA3">
                                <w:rPr>
                                  <w:rFonts w:ascii="Times New Roman" w:hAnsi="Times New Roman" w:cs="Times New Roman"/>
                                  <w:b/>
                                  <w:sz w:val="20"/>
                                  <w:szCs w:val="20"/>
                                  <w:u w:val="single"/>
                                </w:rPr>
                                <w:t>C</w:t>
                              </w:r>
                              <w:r w:rsidR="003C1344" w:rsidRPr="00F12EA3">
                                <w:rPr>
                                  <w:rFonts w:ascii="Times New Roman" w:hAnsi="Times New Roman" w:cs="Times New Roman"/>
                                  <w:sz w:val="20"/>
                                  <w:szCs w:val="20"/>
                                </w:rPr>
                                <w:t xml:space="preserve">hain </w:t>
                              </w:r>
                              <w:r w:rsidR="003C1344" w:rsidRPr="00F12EA3">
                                <w:rPr>
                                  <w:rFonts w:ascii="Times New Roman" w:hAnsi="Times New Roman" w:cs="Times New Roman"/>
                                  <w:b/>
                                  <w:sz w:val="20"/>
                                  <w:szCs w:val="20"/>
                                  <w:u w:val="single"/>
                                </w:rPr>
                                <w:t>R</w:t>
                              </w:r>
                              <w:r w:rsidR="003C1344" w:rsidRPr="00F12EA3">
                                <w:rPr>
                                  <w:rFonts w:ascii="Times New Roman" w:hAnsi="Times New Roman" w:cs="Times New Roman"/>
                                  <w:sz w:val="20"/>
                                  <w:szCs w:val="20"/>
                                </w:rPr>
                                <w:t xml:space="preserve">eaction (PCR), there is greater sensitivity and smaller samples of DNA are required since the process amplifies the DNA to be detected.  </w:t>
                              </w:r>
                            </w:p>
                            <w:p w:rsidR="00F12EA3" w:rsidRDefault="00F12EA3" w:rsidP="00F12EA3">
                              <w:pPr>
                                <w:pStyle w:val="ListParagraph"/>
                                <w:numPr>
                                  <w:ilvl w:val="1"/>
                                  <w:numId w:val="5"/>
                                </w:numPr>
                                <w:tabs>
                                  <w:tab w:val="left" w:pos="180"/>
                                </w:tabs>
                                <w:spacing w:after="0" w:line="240" w:lineRule="auto"/>
                                <w:ind w:left="360" w:hanging="180"/>
                                <w:rPr>
                                  <w:rFonts w:ascii="Times New Roman" w:hAnsi="Times New Roman" w:cs="Times New Roman"/>
                                  <w:sz w:val="20"/>
                                  <w:szCs w:val="20"/>
                                </w:rPr>
                              </w:pPr>
                              <w:r w:rsidRPr="00F12EA3">
                                <w:rPr>
                                  <w:rFonts w:ascii="Times New Roman" w:hAnsi="Times New Roman" w:cs="Times New Roman"/>
                                  <w:sz w:val="20"/>
                                  <w:szCs w:val="20"/>
                                </w:rPr>
                                <w:t>A</w:t>
                              </w:r>
                              <w:r w:rsidR="003C1344" w:rsidRPr="00F12EA3">
                                <w:rPr>
                                  <w:rFonts w:ascii="Times New Roman" w:hAnsi="Times New Roman" w:cs="Times New Roman"/>
                                  <w:sz w:val="20"/>
                                  <w:szCs w:val="20"/>
                                </w:rPr>
                                <w:t xml:space="preserve">dvantageous in criminal cases where available samples may be very small (ie: skin fragments under a victim’s fingernails).  </w:t>
                              </w:r>
                            </w:p>
                            <w:p w:rsidR="00F12EA3" w:rsidRDefault="00F12EA3" w:rsidP="00F12EA3">
                              <w:pPr>
                                <w:pStyle w:val="ListParagraph"/>
                                <w:numPr>
                                  <w:ilvl w:val="1"/>
                                  <w:numId w:val="5"/>
                                </w:numPr>
                                <w:tabs>
                                  <w:tab w:val="left" w:pos="180"/>
                                </w:tabs>
                                <w:spacing w:after="0" w:line="240" w:lineRule="auto"/>
                                <w:ind w:left="360" w:hanging="180"/>
                                <w:rPr>
                                  <w:rFonts w:ascii="Times New Roman" w:hAnsi="Times New Roman" w:cs="Times New Roman"/>
                                  <w:sz w:val="20"/>
                                  <w:szCs w:val="20"/>
                                </w:rPr>
                              </w:pPr>
                              <w:r>
                                <w:rPr>
                                  <w:rFonts w:ascii="Times New Roman" w:hAnsi="Times New Roman" w:cs="Times New Roman"/>
                                  <w:sz w:val="20"/>
                                  <w:szCs w:val="20"/>
                                </w:rPr>
                                <w:t>The</w:t>
                              </w:r>
                              <w:r w:rsidR="003C1344" w:rsidRPr="00F12EA3">
                                <w:rPr>
                                  <w:rFonts w:ascii="Times New Roman" w:hAnsi="Times New Roman" w:cs="Times New Roman"/>
                                  <w:sz w:val="20"/>
                                  <w:szCs w:val="20"/>
                                </w:rPr>
                                <w:t xml:space="preserve"> primers used in PCR can be selected to amplify short segments of DNA (500bp or fewer) which allows for analysis of partially degraded DNA and analysis of the specific loci prescribed by the FBI</w:t>
                              </w:r>
                              <w:r w:rsidR="00B6552D" w:rsidRPr="00F12EA3">
                                <w:rPr>
                                  <w:rFonts w:ascii="Times New Roman" w:hAnsi="Times New Roman" w:cs="Times New Roman"/>
                                  <w:sz w:val="20"/>
                                  <w:szCs w:val="20"/>
                                </w:rPr>
                                <w:t xml:space="preserve"> (as shown below)</w:t>
                              </w:r>
                              <w:r w:rsidR="003C1344" w:rsidRPr="00F12EA3">
                                <w:rPr>
                                  <w:rFonts w:ascii="Times New Roman" w:hAnsi="Times New Roman" w:cs="Times New Roman"/>
                                  <w:sz w:val="20"/>
                                  <w:szCs w:val="20"/>
                                </w:rPr>
                                <w:t xml:space="preserve">. </w:t>
                              </w:r>
                            </w:p>
                            <w:p w:rsidR="00F12EA3" w:rsidRPr="00F12EA3" w:rsidRDefault="003C1344" w:rsidP="00F12EA3">
                              <w:pPr>
                                <w:pStyle w:val="ListParagraph"/>
                                <w:numPr>
                                  <w:ilvl w:val="2"/>
                                  <w:numId w:val="5"/>
                                </w:numPr>
                                <w:tabs>
                                  <w:tab w:val="left" w:pos="180"/>
                                </w:tabs>
                                <w:spacing w:after="0" w:line="240" w:lineRule="auto"/>
                                <w:ind w:left="540" w:hanging="180"/>
                                <w:rPr>
                                  <w:rFonts w:ascii="Times New Roman" w:hAnsi="Times New Roman" w:cs="Times New Roman"/>
                                  <w:sz w:val="20"/>
                                  <w:szCs w:val="20"/>
                                </w:rPr>
                              </w:pPr>
                              <w:r w:rsidRPr="00F12EA3">
                                <w:rPr>
                                  <w:rFonts w:ascii="Times New Roman" w:hAnsi="Times New Roman" w:cs="Times New Roman"/>
                                  <w:sz w:val="20"/>
                                  <w:szCs w:val="20"/>
                                </w:rPr>
                                <w:t>It is the combination of several loci that decrease the chance that more than one person will have the same DNA profile.</w:t>
                              </w:r>
                              <w:r w:rsidR="00F12EA3" w:rsidRPr="00F12EA3">
                                <w:rPr>
                                  <w:rFonts w:ascii="Times New Roman" w:hAnsi="Times New Roman" w:cs="Times New Roman"/>
                                  <w:sz w:val="20"/>
                                  <w:szCs w:val="20"/>
                                </w:rPr>
                                <w:t xml:space="preserve">   </w:t>
                              </w:r>
                            </w:p>
                            <w:p w:rsidR="00F12EA3" w:rsidRDefault="00F12EA3" w:rsidP="00F12EA3">
                              <w:pPr>
                                <w:pStyle w:val="ListParagraph"/>
                                <w:numPr>
                                  <w:ilvl w:val="0"/>
                                  <w:numId w:val="5"/>
                                </w:numPr>
                                <w:tabs>
                                  <w:tab w:val="left" w:pos="180"/>
                                </w:tabs>
                                <w:spacing w:after="0" w:line="240" w:lineRule="auto"/>
                                <w:ind w:left="180" w:hanging="180"/>
                                <w:rPr>
                                  <w:rFonts w:ascii="Times New Roman" w:hAnsi="Times New Roman" w:cs="Times New Roman"/>
                                  <w:sz w:val="20"/>
                                  <w:szCs w:val="20"/>
                                </w:rPr>
                              </w:pPr>
                              <w:r w:rsidRPr="00F12EA3">
                                <w:rPr>
                                  <w:rFonts w:ascii="Times New Roman" w:hAnsi="Times New Roman" w:cs="Times New Roman"/>
                                  <w:sz w:val="20"/>
                                  <w:szCs w:val="20"/>
                                </w:rPr>
                                <w:t xml:space="preserve">Imagine a hypothetical case in which blood taken from the crime scene and blood taken from the suspect were typed for DNA. </w:t>
                              </w:r>
                            </w:p>
                            <w:p w:rsidR="00F12EA3" w:rsidRDefault="00F12EA3" w:rsidP="00F12EA3">
                              <w:pPr>
                                <w:pStyle w:val="ListParagraph"/>
                                <w:numPr>
                                  <w:ilvl w:val="1"/>
                                  <w:numId w:val="5"/>
                                </w:numPr>
                                <w:tabs>
                                  <w:tab w:val="left" w:pos="180"/>
                                </w:tabs>
                                <w:spacing w:after="0" w:line="240" w:lineRule="auto"/>
                                <w:ind w:left="450" w:hanging="270"/>
                                <w:rPr>
                                  <w:rFonts w:ascii="Times New Roman" w:hAnsi="Times New Roman" w:cs="Times New Roman"/>
                                  <w:sz w:val="20"/>
                                  <w:szCs w:val="20"/>
                                </w:rPr>
                              </w:pPr>
                              <w:r w:rsidRPr="00F12EA3">
                                <w:rPr>
                                  <w:rFonts w:ascii="Times New Roman" w:hAnsi="Times New Roman" w:cs="Times New Roman"/>
                                  <w:sz w:val="20"/>
                                  <w:szCs w:val="20"/>
                                </w:rPr>
                                <w:t xml:space="preserve"> For each probe used, there is a small percent chance of a random person (not the suspect) matching the profile created from the crime scene.  </w:t>
                              </w:r>
                            </w:p>
                            <w:p w:rsidR="00F12EA3" w:rsidRDefault="00F12EA3" w:rsidP="00F12EA3">
                              <w:pPr>
                                <w:pStyle w:val="ListParagraph"/>
                                <w:numPr>
                                  <w:ilvl w:val="1"/>
                                  <w:numId w:val="5"/>
                                </w:numPr>
                                <w:tabs>
                                  <w:tab w:val="left" w:pos="180"/>
                                </w:tabs>
                                <w:spacing w:after="0" w:line="240" w:lineRule="auto"/>
                                <w:ind w:left="450" w:hanging="270"/>
                                <w:rPr>
                                  <w:rFonts w:ascii="Times New Roman" w:hAnsi="Times New Roman" w:cs="Times New Roman"/>
                                  <w:sz w:val="20"/>
                                  <w:szCs w:val="20"/>
                                </w:rPr>
                              </w:pPr>
                              <w:r w:rsidRPr="00F12EA3">
                                <w:rPr>
                                  <w:rFonts w:ascii="Times New Roman" w:hAnsi="Times New Roman" w:cs="Times New Roman"/>
                                  <w:sz w:val="20"/>
                                  <w:szCs w:val="20"/>
                                </w:rPr>
                                <w:t xml:space="preserve">These percentages from each probe are then multiplied by each other (according to the product probability rule) to indicate the odds of having a random match for all probes.  </w:t>
                              </w:r>
                            </w:p>
                            <w:p w:rsidR="003C1344" w:rsidRPr="00F12EA3" w:rsidRDefault="00F12EA3" w:rsidP="00F12EA3">
                              <w:pPr>
                                <w:pStyle w:val="ListParagraph"/>
                                <w:numPr>
                                  <w:ilvl w:val="1"/>
                                  <w:numId w:val="5"/>
                                </w:numPr>
                                <w:tabs>
                                  <w:tab w:val="left" w:pos="180"/>
                                </w:tabs>
                                <w:spacing w:after="0" w:line="240" w:lineRule="auto"/>
                                <w:ind w:left="450" w:hanging="270"/>
                                <w:rPr>
                                  <w:rFonts w:ascii="Times New Roman" w:hAnsi="Times New Roman" w:cs="Times New Roman"/>
                                  <w:sz w:val="20"/>
                                  <w:szCs w:val="20"/>
                                </w:rPr>
                              </w:pPr>
                              <w:r w:rsidRPr="00F12EA3">
                                <w:rPr>
                                  <w:rFonts w:ascii="Times New Roman" w:hAnsi="Times New Roman" w:cs="Times New Roman"/>
                                  <w:sz w:val="20"/>
                                  <w:szCs w:val="20"/>
                                </w:rPr>
                                <w:t>Thus, the greater the number of probes used on the two samples, the less likely it becomes that a perfect match for all probes could have been a random event.</w:t>
                              </w:r>
                            </w:p>
                            <w:p w:rsidR="00B23FA1" w:rsidRPr="00B23FA1" w:rsidRDefault="00B23FA1" w:rsidP="000F55F2">
                              <w:pPr>
                                <w:spacing w:after="0" w:line="240" w:lineRule="auto"/>
                                <w:rPr>
                                  <w:rFonts w:ascii="Niagara Solid" w:hAnsi="Niagara Solid"/>
                                  <w:b/>
                                  <w:sz w:val="10"/>
                                  <w:szCs w:val="10"/>
                                </w:rPr>
                              </w:pPr>
                            </w:p>
                            <w:p w:rsidR="00B6552D" w:rsidRPr="002F2C47" w:rsidRDefault="00B6552D" w:rsidP="00F12EA3">
                              <w:pPr>
                                <w:spacing w:after="0" w:line="240" w:lineRule="auto"/>
                                <w:jc w:val="center"/>
                                <w:rPr>
                                  <w:rFonts w:ascii="Niagara Solid" w:hAnsi="Niagara Solid" w:cs="Times New Roman"/>
                                  <w:b/>
                                  <w:sz w:val="28"/>
                                  <w:szCs w:val="28"/>
                                </w:rPr>
                              </w:pPr>
                              <w:r w:rsidRPr="00B6552D">
                                <w:rPr>
                                  <w:rFonts w:ascii="Niagara Solid" w:hAnsi="Niagara Solid" w:cs="Times New Roman"/>
                                  <w:b/>
                                  <w:noProof/>
                                  <w:sz w:val="28"/>
                                  <w:szCs w:val="28"/>
                                </w:rPr>
                                <w:drawing>
                                  <wp:inline distT="0" distB="0" distL="0" distR="0">
                                    <wp:extent cx="2178050" cy="1358900"/>
                                    <wp:effectExtent l="19050" t="0" r="0" b="0"/>
                                    <wp:docPr id="18" name="Picture 1" descr="STR graphic.jpg"/>
                                    <wp:cNvGraphicFramePr/>
                                    <a:graphic xmlns:a="http://schemas.openxmlformats.org/drawingml/2006/main">
                                      <a:graphicData uri="http://schemas.openxmlformats.org/drawingml/2006/picture">
                                        <pic:pic xmlns:pic="http://schemas.openxmlformats.org/drawingml/2006/picture">
                                          <pic:nvPicPr>
                                            <pic:cNvPr id="5126" name="Content Placeholder 6" descr="STR graphic.jpg"/>
                                            <pic:cNvPicPr>
                                              <a:picLocks noGrp="1" noChangeAspect="1"/>
                                            </pic:cNvPicPr>
                                          </pic:nvPicPr>
                                          <pic:blipFill>
                                            <a:blip r:embed="rId21"/>
                                            <a:srcRect/>
                                            <a:stretch>
                                              <a:fillRect/>
                                            </a:stretch>
                                          </pic:blipFill>
                                          <pic:spPr bwMode="auto">
                                            <a:xfrm>
                                              <a:off x="0" y="0"/>
                                              <a:ext cx="2178050" cy="1358900"/>
                                            </a:xfrm>
                                            <a:prstGeom prst="rect">
                                              <a:avLst/>
                                            </a:prstGeom>
                                            <a:noFill/>
                                            <a:ln w="9525">
                                              <a:noFill/>
                                              <a:miter lim="800000"/>
                                              <a:headEnd/>
                                              <a:tailEnd/>
                                            </a:ln>
                                          </pic:spPr>
                                        </pic:pic>
                                      </a:graphicData>
                                    </a:graphic>
                                  </wp:inline>
                                </w:drawing>
                              </w:r>
                            </w:p>
                            <w:p w:rsidR="00F432D8" w:rsidRDefault="00B6552D" w:rsidP="00F12EA3">
                              <w:pPr>
                                <w:spacing w:after="0" w:line="240" w:lineRule="auto"/>
                                <w:jc w:val="center"/>
                                <w:rPr>
                                  <w:rFonts w:ascii="Times New Roman" w:hAnsi="Times New Roman" w:cs="Times New Roman"/>
                                  <w:i/>
                                  <w:sz w:val="18"/>
                                  <w:szCs w:val="18"/>
                                </w:rPr>
                              </w:pPr>
                              <w:r w:rsidRPr="00F12EA3">
                                <w:rPr>
                                  <w:rFonts w:ascii="Times New Roman" w:hAnsi="Times New Roman" w:cs="Times New Roman"/>
                                  <w:i/>
                                  <w:sz w:val="18"/>
                                  <w:szCs w:val="18"/>
                                </w:rPr>
                                <w:t>In order for DNA profiles to be comparable, all participating states must use the same loci for DNA typing.  The FBI regulates that all profiles uploaded to CODIS look at the same 13 STR loci by PCR.</w:t>
                              </w:r>
                            </w:p>
                            <w:p w:rsidR="007C5417" w:rsidRDefault="007C5417" w:rsidP="00F12EA3">
                              <w:pPr>
                                <w:spacing w:after="0" w:line="240" w:lineRule="auto"/>
                                <w:jc w:val="center"/>
                                <w:rPr>
                                  <w:rFonts w:ascii="Times New Roman" w:hAnsi="Times New Roman" w:cs="Times New Roman"/>
                                  <w:i/>
                                  <w:sz w:val="18"/>
                                  <w:szCs w:val="18"/>
                                </w:rPr>
                              </w:pPr>
                            </w:p>
                            <w:p w:rsidR="007C5417" w:rsidRPr="007C5417" w:rsidRDefault="007C5417" w:rsidP="00F12EA3">
                              <w:pPr>
                                <w:spacing w:after="0" w:line="240" w:lineRule="auto"/>
                                <w:jc w:val="center"/>
                                <w:rPr>
                                  <w:rFonts w:ascii="Times New Roman" w:hAnsi="Times New Roman" w:cs="Times New Roman"/>
                                  <w:b/>
                                  <w:sz w:val="18"/>
                                  <w:szCs w:val="18"/>
                                </w:rPr>
                              </w:pPr>
                              <w:r w:rsidRPr="007C5417">
                                <w:rPr>
                                  <w:rFonts w:ascii="Times New Roman" w:hAnsi="Times New Roman" w:cs="Times New Roman"/>
                                  <w:b/>
                                  <w:sz w:val="18"/>
                                  <w:szCs w:val="18"/>
                                </w:rPr>
                                <w:t xml:space="preserve">Table 4 constitutes all PCR loci from which results are accepted by NDIS. </w:t>
                              </w:r>
                            </w:p>
                            <w:tbl>
                              <w:tblPr>
                                <w:tblStyle w:val="TableGrid"/>
                                <w:tblW w:w="0" w:type="auto"/>
                                <w:jc w:val="center"/>
                                <w:tblLook w:val="04A0" w:firstRow="1" w:lastRow="0" w:firstColumn="1" w:lastColumn="0" w:noHBand="0" w:noVBand="1"/>
                              </w:tblPr>
                              <w:tblGrid>
                                <w:gridCol w:w="756"/>
                                <w:gridCol w:w="882"/>
                                <w:gridCol w:w="764"/>
                                <w:gridCol w:w="756"/>
                                <w:gridCol w:w="823"/>
                                <w:gridCol w:w="797"/>
                              </w:tblGrid>
                              <w:tr w:rsidR="007C5417" w:rsidRPr="00056498" w:rsidTr="007C5417">
                                <w:trPr>
                                  <w:jc w:val="center"/>
                                </w:trPr>
                                <w:tc>
                                  <w:tcPr>
                                    <w:tcW w:w="4778" w:type="dxa"/>
                                    <w:gridSpan w:val="6"/>
                                  </w:tcPr>
                                  <w:p w:rsidR="007C5417" w:rsidRPr="00056498" w:rsidRDefault="007C5417" w:rsidP="00C73DA9">
                                    <w:pPr>
                                      <w:jc w:val="center"/>
                                      <w:rPr>
                                        <w:rFonts w:ascii="Times New Roman" w:hAnsi="Times New Roman" w:cs="Times New Roman"/>
                                        <w:b/>
                                        <w:sz w:val="12"/>
                                        <w:szCs w:val="12"/>
                                      </w:rPr>
                                    </w:pPr>
                                    <w:r w:rsidRPr="00056498">
                                      <w:rPr>
                                        <w:rFonts w:ascii="Times New Roman" w:hAnsi="Times New Roman" w:cs="Times New Roman"/>
                                        <w:b/>
                                        <w:sz w:val="12"/>
                                        <w:szCs w:val="12"/>
                                      </w:rPr>
                                      <w:t>Table 4 PCR Loci Accepted at NDIS</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Locus</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 xml:space="preserve">Chromosome </w:t>
                                    </w:r>
                                  </w:p>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Location</w:t>
                                    </w:r>
                                  </w:p>
                                </w:tc>
                                <w:tc>
                                  <w:tcPr>
                                    <w:tcW w:w="764"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Convicted</w:t>
                                    </w:r>
                                  </w:p>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Offender</w:t>
                                    </w:r>
                                    <w:r w:rsidRPr="00056498">
                                      <w:rPr>
                                        <w:rFonts w:ascii="Times New Roman" w:hAnsi="Times New Roman" w:cs="Times New Roman"/>
                                        <w:sz w:val="12"/>
                                        <w:szCs w:val="12"/>
                                        <w:vertAlign w:val="superscript"/>
                                      </w:rPr>
                                      <w:t>1</w:t>
                                    </w:r>
                                  </w:p>
                                </w:tc>
                                <w:tc>
                                  <w:tcPr>
                                    <w:tcW w:w="756" w:type="dxa"/>
                                    <w:vAlign w:val="center"/>
                                  </w:tcPr>
                                  <w:p w:rsidR="007C5417" w:rsidRPr="00056498" w:rsidRDefault="007C5417" w:rsidP="00C73DA9">
                                    <w:pPr>
                                      <w:rPr>
                                        <w:rFonts w:ascii="Times New Roman" w:hAnsi="Times New Roman" w:cs="Times New Roman"/>
                                        <w:sz w:val="12"/>
                                        <w:szCs w:val="12"/>
                                        <w:vertAlign w:val="superscript"/>
                                      </w:rPr>
                                    </w:pPr>
                                    <w:r w:rsidRPr="00056498">
                                      <w:rPr>
                                        <w:rFonts w:ascii="Times New Roman" w:hAnsi="Times New Roman" w:cs="Times New Roman"/>
                                        <w:sz w:val="12"/>
                                        <w:szCs w:val="12"/>
                                      </w:rPr>
                                      <w:t>Forensic</w:t>
                                    </w:r>
                                    <w:r w:rsidRPr="00056498">
                                      <w:rPr>
                                        <w:rFonts w:ascii="Times New Roman" w:hAnsi="Times New Roman" w:cs="Times New Roman"/>
                                        <w:sz w:val="12"/>
                                        <w:szCs w:val="12"/>
                                        <w:vertAlign w:val="superscript"/>
                                      </w:rPr>
                                      <w:t>2</w:t>
                                    </w:r>
                                  </w:p>
                                </w:tc>
                                <w:tc>
                                  <w:tcPr>
                                    <w:tcW w:w="823"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 xml:space="preserve">Unidentified </w:t>
                                    </w:r>
                                  </w:p>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 xml:space="preserve">Human </w:t>
                                    </w:r>
                                  </w:p>
                                  <w:p w:rsidR="007C5417" w:rsidRPr="00056498" w:rsidRDefault="007C5417" w:rsidP="00C73DA9">
                                    <w:pPr>
                                      <w:rPr>
                                        <w:rFonts w:ascii="Times New Roman" w:hAnsi="Times New Roman" w:cs="Times New Roman"/>
                                        <w:sz w:val="12"/>
                                        <w:szCs w:val="12"/>
                                        <w:vertAlign w:val="superscript"/>
                                      </w:rPr>
                                    </w:pPr>
                                    <w:r w:rsidRPr="00056498">
                                      <w:rPr>
                                        <w:rFonts w:ascii="Times New Roman" w:hAnsi="Times New Roman" w:cs="Times New Roman"/>
                                        <w:sz w:val="12"/>
                                        <w:szCs w:val="12"/>
                                      </w:rPr>
                                      <w:t>Remains</w:t>
                                    </w:r>
                                    <w:r w:rsidRPr="00056498">
                                      <w:rPr>
                                        <w:rFonts w:ascii="Times New Roman" w:hAnsi="Times New Roman" w:cs="Times New Roman"/>
                                        <w:sz w:val="12"/>
                                        <w:szCs w:val="12"/>
                                        <w:vertAlign w:val="superscript"/>
                                      </w:rPr>
                                      <w:t>2</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Population</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CSF1PO</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5q33.3-34</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FGA</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4q28</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THO1</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11p15.5</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TPOX</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2p23-2pter</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VWA</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12p12-pter</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D3S1358</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3p</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D5S818</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5q21-31</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D7S820</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7q</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D8S1179</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8</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D13S317</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13q22-31</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D16S539</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16q24-qter</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D18S51</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18q1.3</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D21S11</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21</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Amlogenin</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X:p22.1-22.3</w:t>
                                    </w:r>
                                  </w:p>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Y:p11.2</w:t>
                                    </w:r>
                                  </w:p>
                                </w:tc>
                                <w:tc>
                                  <w:tcPr>
                                    <w:tcW w:w="764"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c>
                                  <w:tcPr>
                                    <w:tcW w:w="823"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bl>
                            <w:p w:rsidR="007C5417" w:rsidRPr="007C5417" w:rsidRDefault="007C5417" w:rsidP="00B6552D">
                              <w:pPr>
                                <w:spacing w:after="0" w:line="240" w:lineRule="auto"/>
                                <w:rPr>
                                  <w:rFonts w:ascii="Times New Roman" w:hAnsi="Times New Roman" w:cs="Times New Roman"/>
                                  <w:sz w:val="12"/>
                                  <w:szCs w:val="12"/>
                                </w:rPr>
                              </w:pPr>
                              <w:r w:rsidRPr="007C5417">
                                <w:rPr>
                                  <w:rFonts w:ascii="Times New Roman" w:hAnsi="Times New Roman" w:cs="Times New Roman"/>
                                  <w:sz w:val="12"/>
                                  <w:szCs w:val="12"/>
                                  <w:vertAlign w:val="superscript"/>
                                </w:rPr>
                                <w:t>1</w:t>
                              </w:r>
                              <w:r w:rsidRPr="007C5417">
                                <w:rPr>
                                  <w:rFonts w:ascii="Times New Roman" w:hAnsi="Times New Roman" w:cs="Times New Roman"/>
                                  <w:sz w:val="12"/>
                                  <w:szCs w:val="12"/>
                                </w:rPr>
                                <w:t>The number required to be a complete profile for Convicted Offender is the required 13.</w:t>
                              </w:r>
                            </w:p>
                            <w:p w:rsidR="007C5417" w:rsidRPr="007C5417" w:rsidRDefault="007C5417" w:rsidP="00B6552D">
                              <w:pPr>
                                <w:spacing w:after="0" w:line="240" w:lineRule="auto"/>
                                <w:rPr>
                                  <w:rFonts w:ascii="Times New Roman" w:hAnsi="Times New Roman" w:cs="Times New Roman"/>
                                  <w:sz w:val="12"/>
                                  <w:szCs w:val="12"/>
                                </w:rPr>
                              </w:pPr>
                              <w:r w:rsidRPr="007C5417">
                                <w:rPr>
                                  <w:rFonts w:ascii="Times New Roman" w:hAnsi="Times New Roman" w:cs="Times New Roman"/>
                                  <w:sz w:val="12"/>
                                  <w:szCs w:val="12"/>
                                  <w:vertAlign w:val="superscript"/>
                                </w:rPr>
                                <w:t>2</w:t>
                              </w:r>
                              <w:r w:rsidRPr="007C5417">
                                <w:rPr>
                                  <w:rFonts w:ascii="Times New Roman" w:hAnsi="Times New Roman" w:cs="Times New Roman"/>
                                  <w:sz w:val="12"/>
                                  <w:szCs w:val="12"/>
                                </w:rPr>
                                <w:t xml:space="preserve">An analysis of all 13 required loci must be attempted for </w:t>
                              </w:r>
                              <w:r>
                                <w:rPr>
                                  <w:rFonts w:ascii="Times New Roman" w:hAnsi="Times New Roman" w:cs="Times New Roman"/>
                                  <w:sz w:val="12"/>
                                  <w:szCs w:val="12"/>
                                </w:rPr>
                                <w:t>both Forensic and Unidentified H</w:t>
                              </w:r>
                              <w:r w:rsidRPr="007C5417">
                                <w:rPr>
                                  <w:rFonts w:ascii="Times New Roman" w:hAnsi="Times New Roman" w:cs="Times New Roman"/>
                                  <w:sz w:val="12"/>
                                  <w:szCs w:val="12"/>
                                </w:rPr>
                                <w:t>uman Remains.  The minimum number of PCR loci required for search purposes is 10 for Forensic and Unidentified Human Remains.</w:t>
                              </w:r>
                              <w:r w:rsidR="004118A6" w:rsidRPr="004118A6">
                                <w:rPr>
                                  <w:rFonts w:ascii="Times New Roman" w:hAnsi="Times New Roman" w:cs="Times New Roman"/>
                                  <w:sz w:val="12"/>
                                  <w:szCs w:val="12"/>
                                </w:rPr>
                                <w:t xml:space="preserve"> </w:t>
                              </w:r>
                            </w:p>
                            <w:p w:rsidR="000444DA" w:rsidRDefault="000444DA" w:rsidP="00F432D8">
                              <w:pPr>
                                <w:spacing w:after="0" w:line="240" w:lineRule="auto"/>
                                <w:rPr>
                                  <w:rFonts w:ascii="Times New Roman" w:hAnsi="Times New Roman" w:cs="Times New Roman"/>
                                  <w:sz w:val="20"/>
                                  <w:szCs w:val="20"/>
                                </w:rPr>
                              </w:pPr>
                            </w:p>
                            <w:p w:rsidR="00235FDA" w:rsidRDefault="00235FDA" w:rsidP="00F432D8">
                              <w:pPr>
                                <w:spacing w:after="0" w:line="240" w:lineRule="auto"/>
                                <w:rPr>
                                  <w:rFonts w:ascii="Times New Roman" w:hAnsi="Times New Roman" w:cs="Times New Roman"/>
                                  <w:sz w:val="20"/>
                                  <w:szCs w:val="20"/>
                                </w:rPr>
                              </w:pPr>
                            </w:p>
                            <w:p w:rsidR="00235FDA" w:rsidRDefault="00235FDA" w:rsidP="00F432D8">
                              <w:pPr>
                                <w:spacing w:after="0" w:line="240" w:lineRule="auto"/>
                                <w:rPr>
                                  <w:rFonts w:ascii="Times New Roman" w:hAnsi="Times New Roman" w:cs="Times New Roman"/>
                                  <w:sz w:val="20"/>
                                  <w:szCs w:val="20"/>
                                </w:rPr>
                              </w:pPr>
                            </w:p>
                            <w:p w:rsidR="00235FDA" w:rsidRDefault="00235FDA" w:rsidP="00F432D8">
                              <w:pPr>
                                <w:spacing w:after="0" w:line="240" w:lineRule="auto"/>
                                <w:rPr>
                                  <w:rFonts w:ascii="Times New Roman" w:hAnsi="Times New Roman" w:cs="Times New Roman"/>
                                  <w:sz w:val="20"/>
                                  <w:szCs w:val="20"/>
                                </w:rPr>
                              </w:pPr>
                            </w:p>
                            <w:p w:rsidR="00235FDA" w:rsidRDefault="00235FDA" w:rsidP="00F432D8">
                              <w:pPr>
                                <w:spacing w:after="0" w:line="240" w:lineRule="auto"/>
                                <w:rPr>
                                  <w:rFonts w:ascii="Times New Roman" w:hAnsi="Times New Roman" w:cs="Times New Roman"/>
                                  <w:sz w:val="20"/>
                                  <w:szCs w:val="20"/>
                                </w:rPr>
                              </w:pPr>
                            </w:p>
                            <w:p w:rsidR="00235FDA" w:rsidRDefault="00235FDA" w:rsidP="00F432D8">
                              <w:pPr>
                                <w:spacing w:after="0" w:line="240" w:lineRule="auto"/>
                                <w:rPr>
                                  <w:rFonts w:ascii="Times New Roman" w:hAnsi="Times New Roman" w:cs="Times New Roman"/>
                                  <w:sz w:val="20"/>
                                  <w:szCs w:val="20"/>
                                </w:rPr>
                              </w:pPr>
                            </w:p>
                            <w:p w:rsidR="00235FDA" w:rsidRPr="00B6552D" w:rsidRDefault="00235FDA" w:rsidP="00F432D8">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88.4pt;margin-top:54pt;width:272.6pt;height:691.3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3VLQIAAFk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" strokeweight="1.25pt">
                  <v:textbox>
                    <w:txbxContent>
                      <w:p w:rsidR="003C1344" w:rsidRPr="002F2C47" w:rsidRDefault="003C1344" w:rsidP="003C1344">
                        <w:pPr>
                          <w:spacing w:after="0" w:line="240" w:lineRule="auto"/>
                          <w:rPr>
                            <w:rFonts w:ascii="Niagara Solid" w:hAnsi="Niagara Solid" w:cs="Times New Roman"/>
                            <w:b/>
                            <w:sz w:val="28"/>
                            <w:szCs w:val="28"/>
                          </w:rPr>
                        </w:pPr>
                        <w:r w:rsidRPr="002F2C47">
                          <w:rPr>
                            <w:rFonts w:ascii="Niagara Solid" w:hAnsi="Niagara Solid" w:cs="Times New Roman"/>
                            <w:b/>
                            <w:sz w:val="28"/>
                            <w:szCs w:val="28"/>
                          </w:rPr>
                          <w:t>Why use STRs?</w:t>
                        </w:r>
                      </w:p>
                      <w:p w:rsidR="00F12EA3" w:rsidRDefault="00F12EA3" w:rsidP="00F12EA3">
                        <w:pPr>
                          <w:pStyle w:val="ListParagraph"/>
                          <w:numPr>
                            <w:ilvl w:val="0"/>
                            <w:numId w:val="5"/>
                          </w:numPr>
                          <w:tabs>
                            <w:tab w:val="left" w:pos="180"/>
                          </w:tabs>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A</w:t>
                        </w:r>
                        <w:r w:rsidR="003C1344" w:rsidRPr="00F12EA3">
                          <w:rPr>
                            <w:rFonts w:ascii="Times New Roman" w:hAnsi="Times New Roman" w:cs="Times New Roman"/>
                            <w:sz w:val="20"/>
                            <w:szCs w:val="20"/>
                          </w:rPr>
                          <w:t xml:space="preserve"> PCR-based approach and has recently become favored over the former methods of DNA profiling.  </w:t>
                        </w:r>
                      </w:p>
                      <w:p w:rsidR="00F12EA3" w:rsidRDefault="00F12EA3" w:rsidP="00F12EA3">
                        <w:pPr>
                          <w:pStyle w:val="ListParagraph"/>
                          <w:numPr>
                            <w:ilvl w:val="1"/>
                            <w:numId w:val="5"/>
                          </w:numPr>
                          <w:tabs>
                            <w:tab w:val="left" w:pos="180"/>
                          </w:tabs>
                          <w:spacing w:after="0" w:line="240" w:lineRule="auto"/>
                          <w:ind w:left="360" w:hanging="180"/>
                          <w:rPr>
                            <w:rFonts w:ascii="Times New Roman" w:hAnsi="Times New Roman" w:cs="Times New Roman"/>
                            <w:sz w:val="20"/>
                            <w:szCs w:val="20"/>
                          </w:rPr>
                        </w:pPr>
                        <w:r>
                          <w:rPr>
                            <w:rFonts w:ascii="Times New Roman" w:hAnsi="Times New Roman" w:cs="Times New Roman"/>
                            <w:sz w:val="20"/>
                            <w:szCs w:val="20"/>
                          </w:rPr>
                          <w:t>W</w:t>
                        </w:r>
                        <w:r w:rsidR="003C1344" w:rsidRPr="00F12EA3">
                          <w:rPr>
                            <w:rFonts w:ascii="Times New Roman" w:hAnsi="Times New Roman" w:cs="Times New Roman"/>
                            <w:sz w:val="20"/>
                            <w:szCs w:val="20"/>
                          </w:rPr>
                          <w:t xml:space="preserve">ith the use of </w:t>
                        </w:r>
                        <w:r w:rsidR="003C1344" w:rsidRPr="00F12EA3">
                          <w:rPr>
                            <w:rFonts w:ascii="Times New Roman" w:hAnsi="Times New Roman" w:cs="Times New Roman"/>
                            <w:b/>
                            <w:sz w:val="20"/>
                            <w:szCs w:val="20"/>
                            <w:u w:val="single"/>
                          </w:rPr>
                          <w:t>P</w:t>
                        </w:r>
                        <w:r w:rsidR="003C1344" w:rsidRPr="00F12EA3">
                          <w:rPr>
                            <w:rFonts w:ascii="Times New Roman" w:hAnsi="Times New Roman" w:cs="Times New Roman"/>
                            <w:sz w:val="20"/>
                            <w:szCs w:val="20"/>
                          </w:rPr>
                          <w:t xml:space="preserve">olymerase </w:t>
                        </w:r>
                        <w:r w:rsidR="003C1344" w:rsidRPr="00F12EA3">
                          <w:rPr>
                            <w:rFonts w:ascii="Times New Roman" w:hAnsi="Times New Roman" w:cs="Times New Roman"/>
                            <w:b/>
                            <w:sz w:val="20"/>
                            <w:szCs w:val="20"/>
                            <w:u w:val="single"/>
                          </w:rPr>
                          <w:t>C</w:t>
                        </w:r>
                        <w:r w:rsidR="003C1344" w:rsidRPr="00F12EA3">
                          <w:rPr>
                            <w:rFonts w:ascii="Times New Roman" w:hAnsi="Times New Roman" w:cs="Times New Roman"/>
                            <w:sz w:val="20"/>
                            <w:szCs w:val="20"/>
                          </w:rPr>
                          <w:t xml:space="preserve">hain </w:t>
                        </w:r>
                        <w:r w:rsidR="003C1344" w:rsidRPr="00F12EA3">
                          <w:rPr>
                            <w:rFonts w:ascii="Times New Roman" w:hAnsi="Times New Roman" w:cs="Times New Roman"/>
                            <w:b/>
                            <w:sz w:val="20"/>
                            <w:szCs w:val="20"/>
                            <w:u w:val="single"/>
                          </w:rPr>
                          <w:t>R</w:t>
                        </w:r>
                        <w:r w:rsidR="003C1344" w:rsidRPr="00F12EA3">
                          <w:rPr>
                            <w:rFonts w:ascii="Times New Roman" w:hAnsi="Times New Roman" w:cs="Times New Roman"/>
                            <w:sz w:val="20"/>
                            <w:szCs w:val="20"/>
                          </w:rPr>
                          <w:t xml:space="preserve">eaction (PCR), there is greater sensitivity and smaller samples of DNA are required since the process amplifies the DNA to be detected.  </w:t>
                        </w:r>
                      </w:p>
                      <w:p w:rsidR="00F12EA3" w:rsidRDefault="00F12EA3" w:rsidP="00F12EA3">
                        <w:pPr>
                          <w:pStyle w:val="ListParagraph"/>
                          <w:numPr>
                            <w:ilvl w:val="1"/>
                            <w:numId w:val="5"/>
                          </w:numPr>
                          <w:tabs>
                            <w:tab w:val="left" w:pos="180"/>
                          </w:tabs>
                          <w:spacing w:after="0" w:line="240" w:lineRule="auto"/>
                          <w:ind w:left="360" w:hanging="180"/>
                          <w:rPr>
                            <w:rFonts w:ascii="Times New Roman" w:hAnsi="Times New Roman" w:cs="Times New Roman"/>
                            <w:sz w:val="20"/>
                            <w:szCs w:val="20"/>
                          </w:rPr>
                        </w:pPr>
                        <w:r w:rsidRPr="00F12EA3">
                          <w:rPr>
                            <w:rFonts w:ascii="Times New Roman" w:hAnsi="Times New Roman" w:cs="Times New Roman"/>
                            <w:sz w:val="20"/>
                            <w:szCs w:val="20"/>
                          </w:rPr>
                          <w:t>A</w:t>
                        </w:r>
                        <w:r w:rsidR="003C1344" w:rsidRPr="00F12EA3">
                          <w:rPr>
                            <w:rFonts w:ascii="Times New Roman" w:hAnsi="Times New Roman" w:cs="Times New Roman"/>
                            <w:sz w:val="20"/>
                            <w:szCs w:val="20"/>
                          </w:rPr>
                          <w:t xml:space="preserve">dvantageous in criminal cases where available samples may be very small (ie: skin fragments under a victim’s fingernails).  </w:t>
                        </w:r>
                      </w:p>
                      <w:p w:rsidR="00F12EA3" w:rsidRDefault="00F12EA3" w:rsidP="00F12EA3">
                        <w:pPr>
                          <w:pStyle w:val="ListParagraph"/>
                          <w:numPr>
                            <w:ilvl w:val="1"/>
                            <w:numId w:val="5"/>
                          </w:numPr>
                          <w:tabs>
                            <w:tab w:val="left" w:pos="180"/>
                          </w:tabs>
                          <w:spacing w:after="0" w:line="240" w:lineRule="auto"/>
                          <w:ind w:left="360" w:hanging="180"/>
                          <w:rPr>
                            <w:rFonts w:ascii="Times New Roman" w:hAnsi="Times New Roman" w:cs="Times New Roman"/>
                            <w:sz w:val="20"/>
                            <w:szCs w:val="20"/>
                          </w:rPr>
                        </w:pPr>
                        <w:r>
                          <w:rPr>
                            <w:rFonts w:ascii="Times New Roman" w:hAnsi="Times New Roman" w:cs="Times New Roman"/>
                            <w:sz w:val="20"/>
                            <w:szCs w:val="20"/>
                          </w:rPr>
                          <w:t>The</w:t>
                        </w:r>
                        <w:r w:rsidR="003C1344" w:rsidRPr="00F12EA3">
                          <w:rPr>
                            <w:rFonts w:ascii="Times New Roman" w:hAnsi="Times New Roman" w:cs="Times New Roman"/>
                            <w:sz w:val="20"/>
                            <w:szCs w:val="20"/>
                          </w:rPr>
                          <w:t xml:space="preserve"> primers used in PCR can be selected to amplify short segments of DNA (500bp or fewer) which allows for analysis of partially degraded DNA and analysis of the specific loci prescribed by the FBI</w:t>
                        </w:r>
                        <w:r w:rsidR="00B6552D" w:rsidRPr="00F12EA3">
                          <w:rPr>
                            <w:rFonts w:ascii="Times New Roman" w:hAnsi="Times New Roman" w:cs="Times New Roman"/>
                            <w:sz w:val="20"/>
                            <w:szCs w:val="20"/>
                          </w:rPr>
                          <w:t xml:space="preserve"> (as shown below)</w:t>
                        </w:r>
                        <w:r w:rsidR="003C1344" w:rsidRPr="00F12EA3">
                          <w:rPr>
                            <w:rFonts w:ascii="Times New Roman" w:hAnsi="Times New Roman" w:cs="Times New Roman"/>
                            <w:sz w:val="20"/>
                            <w:szCs w:val="20"/>
                          </w:rPr>
                          <w:t xml:space="preserve">. </w:t>
                        </w:r>
                      </w:p>
                      <w:p w:rsidR="00F12EA3" w:rsidRPr="00F12EA3" w:rsidRDefault="003C1344" w:rsidP="00F12EA3">
                        <w:pPr>
                          <w:pStyle w:val="ListParagraph"/>
                          <w:numPr>
                            <w:ilvl w:val="2"/>
                            <w:numId w:val="5"/>
                          </w:numPr>
                          <w:tabs>
                            <w:tab w:val="left" w:pos="180"/>
                          </w:tabs>
                          <w:spacing w:after="0" w:line="240" w:lineRule="auto"/>
                          <w:ind w:left="540" w:hanging="180"/>
                          <w:rPr>
                            <w:rFonts w:ascii="Times New Roman" w:hAnsi="Times New Roman" w:cs="Times New Roman"/>
                            <w:sz w:val="20"/>
                            <w:szCs w:val="20"/>
                          </w:rPr>
                        </w:pPr>
                        <w:r w:rsidRPr="00F12EA3">
                          <w:rPr>
                            <w:rFonts w:ascii="Times New Roman" w:hAnsi="Times New Roman" w:cs="Times New Roman"/>
                            <w:sz w:val="20"/>
                            <w:szCs w:val="20"/>
                          </w:rPr>
                          <w:t>It is the combination of several loci that decrease the chance that more than one person will have the same DNA profile.</w:t>
                        </w:r>
                        <w:r w:rsidR="00F12EA3" w:rsidRPr="00F12EA3">
                          <w:rPr>
                            <w:rFonts w:ascii="Times New Roman" w:hAnsi="Times New Roman" w:cs="Times New Roman"/>
                            <w:sz w:val="20"/>
                            <w:szCs w:val="20"/>
                          </w:rPr>
                          <w:t xml:space="preserve">   </w:t>
                        </w:r>
                      </w:p>
                      <w:p w:rsidR="00F12EA3" w:rsidRDefault="00F12EA3" w:rsidP="00F12EA3">
                        <w:pPr>
                          <w:pStyle w:val="ListParagraph"/>
                          <w:numPr>
                            <w:ilvl w:val="0"/>
                            <w:numId w:val="5"/>
                          </w:numPr>
                          <w:tabs>
                            <w:tab w:val="left" w:pos="180"/>
                          </w:tabs>
                          <w:spacing w:after="0" w:line="240" w:lineRule="auto"/>
                          <w:ind w:left="180" w:hanging="180"/>
                          <w:rPr>
                            <w:rFonts w:ascii="Times New Roman" w:hAnsi="Times New Roman" w:cs="Times New Roman"/>
                            <w:sz w:val="20"/>
                            <w:szCs w:val="20"/>
                          </w:rPr>
                        </w:pPr>
                        <w:r w:rsidRPr="00F12EA3">
                          <w:rPr>
                            <w:rFonts w:ascii="Times New Roman" w:hAnsi="Times New Roman" w:cs="Times New Roman"/>
                            <w:sz w:val="20"/>
                            <w:szCs w:val="20"/>
                          </w:rPr>
                          <w:t xml:space="preserve">Imagine a hypothetical case in which blood taken from the crime scene and blood taken from the suspect were typed for DNA. </w:t>
                        </w:r>
                      </w:p>
                      <w:p w:rsidR="00F12EA3" w:rsidRDefault="00F12EA3" w:rsidP="00F12EA3">
                        <w:pPr>
                          <w:pStyle w:val="ListParagraph"/>
                          <w:numPr>
                            <w:ilvl w:val="1"/>
                            <w:numId w:val="5"/>
                          </w:numPr>
                          <w:tabs>
                            <w:tab w:val="left" w:pos="180"/>
                          </w:tabs>
                          <w:spacing w:after="0" w:line="240" w:lineRule="auto"/>
                          <w:ind w:left="450" w:hanging="270"/>
                          <w:rPr>
                            <w:rFonts w:ascii="Times New Roman" w:hAnsi="Times New Roman" w:cs="Times New Roman"/>
                            <w:sz w:val="20"/>
                            <w:szCs w:val="20"/>
                          </w:rPr>
                        </w:pPr>
                        <w:r w:rsidRPr="00F12EA3">
                          <w:rPr>
                            <w:rFonts w:ascii="Times New Roman" w:hAnsi="Times New Roman" w:cs="Times New Roman"/>
                            <w:sz w:val="20"/>
                            <w:szCs w:val="20"/>
                          </w:rPr>
                          <w:t xml:space="preserve"> For each probe used, there is a small percent chance of a random person (not the suspect) matching the profile created from the crime scene.  </w:t>
                        </w:r>
                      </w:p>
                      <w:p w:rsidR="00F12EA3" w:rsidRDefault="00F12EA3" w:rsidP="00F12EA3">
                        <w:pPr>
                          <w:pStyle w:val="ListParagraph"/>
                          <w:numPr>
                            <w:ilvl w:val="1"/>
                            <w:numId w:val="5"/>
                          </w:numPr>
                          <w:tabs>
                            <w:tab w:val="left" w:pos="180"/>
                          </w:tabs>
                          <w:spacing w:after="0" w:line="240" w:lineRule="auto"/>
                          <w:ind w:left="450" w:hanging="270"/>
                          <w:rPr>
                            <w:rFonts w:ascii="Times New Roman" w:hAnsi="Times New Roman" w:cs="Times New Roman"/>
                            <w:sz w:val="20"/>
                            <w:szCs w:val="20"/>
                          </w:rPr>
                        </w:pPr>
                        <w:r w:rsidRPr="00F12EA3">
                          <w:rPr>
                            <w:rFonts w:ascii="Times New Roman" w:hAnsi="Times New Roman" w:cs="Times New Roman"/>
                            <w:sz w:val="20"/>
                            <w:szCs w:val="20"/>
                          </w:rPr>
                          <w:t xml:space="preserve">These percentages from each probe are then multiplied by each other (according to the product probability rule) to indicate the odds of having a random match for all probes.  </w:t>
                        </w:r>
                      </w:p>
                      <w:p w:rsidR="003C1344" w:rsidRPr="00F12EA3" w:rsidRDefault="00F12EA3" w:rsidP="00F12EA3">
                        <w:pPr>
                          <w:pStyle w:val="ListParagraph"/>
                          <w:numPr>
                            <w:ilvl w:val="1"/>
                            <w:numId w:val="5"/>
                          </w:numPr>
                          <w:tabs>
                            <w:tab w:val="left" w:pos="180"/>
                          </w:tabs>
                          <w:spacing w:after="0" w:line="240" w:lineRule="auto"/>
                          <w:ind w:left="450" w:hanging="270"/>
                          <w:rPr>
                            <w:rFonts w:ascii="Times New Roman" w:hAnsi="Times New Roman" w:cs="Times New Roman"/>
                            <w:sz w:val="20"/>
                            <w:szCs w:val="20"/>
                          </w:rPr>
                        </w:pPr>
                        <w:r w:rsidRPr="00F12EA3">
                          <w:rPr>
                            <w:rFonts w:ascii="Times New Roman" w:hAnsi="Times New Roman" w:cs="Times New Roman"/>
                            <w:sz w:val="20"/>
                            <w:szCs w:val="20"/>
                          </w:rPr>
                          <w:t>Thus, the greater the number of probes used on the two samples, the less likely it becomes that a perfect match for all probes could have been a random event.</w:t>
                        </w:r>
                      </w:p>
                      <w:p w:rsidR="00B23FA1" w:rsidRPr="00B23FA1" w:rsidRDefault="00B23FA1" w:rsidP="000F55F2">
                        <w:pPr>
                          <w:spacing w:after="0" w:line="240" w:lineRule="auto"/>
                          <w:rPr>
                            <w:rFonts w:ascii="Niagara Solid" w:hAnsi="Niagara Solid"/>
                            <w:b/>
                            <w:sz w:val="10"/>
                            <w:szCs w:val="10"/>
                          </w:rPr>
                        </w:pPr>
                      </w:p>
                      <w:p w:rsidR="00B6552D" w:rsidRPr="002F2C47" w:rsidRDefault="00B6552D" w:rsidP="00F12EA3">
                        <w:pPr>
                          <w:spacing w:after="0" w:line="240" w:lineRule="auto"/>
                          <w:jc w:val="center"/>
                          <w:rPr>
                            <w:rFonts w:ascii="Niagara Solid" w:hAnsi="Niagara Solid" w:cs="Times New Roman"/>
                            <w:b/>
                            <w:sz w:val="28"/>
                            <w:szCs w:val="28"/>
                          </w:rPr>
                        </w:pPr>
                        <w:r w:rsidRPr="00B6552D">
                          <w:rPr>
                            <w:rFonts w:ascii="Niagara Solid" w:hAnsi="Niagara Solid" w:cs="Times New Roman"/>
                            <w:b/>
                            <w:noProof/>
                            <w:sz w:val="28"/>
                            <w:szCs w:val="28"/>
                          </w:rPr>
                          <w:drawing>
                            <wp:inline distT="0" distB="0" distL="0" distR="0">
                              <wp:extent cx="2178050" cy="1358900"/>
                              <wp:effectExtent l="19050" t="0" r="0" b="0"/>
                              <wp:docPr id="18" name="Picture 1" descr="STR graphic.jpg"/>
                              <wp:cNvGraphicFramePr/>
                              <a:graphic xmlns:a="http://schemas.openxmlformats.org/drawingml/2006/main">
                                <a:graphicData uri="http://schemas.openxmlformats.org/drawingml/2006/picture">
                                  <pic:pic xmlns:pic="http://schemas.openxmlformats.org/drawingml/2006/picture">
                                    <pic:nvPicPr>
                                      <pic:cNvPr id="5126" name="Content Placeholder 6" descr="STR graphic.jpg"/>
                                      <pic:cNvPicPr>
                                        <a:picLocks noGrp="1" noChangeAspect="1"/>
                                      </pic:cNvPicPr>
                                    </pic:nvPicPr>
                                    <pic:blipFill>
                                      <a:blip r:embed="rId21"/>
                                      <a:srcRect/>
                                      <a:stretch>
                                        <a:fillRect/>
                                      </a:stretch>
                                    </pic:blipFill>
                                    <pic:spPr bwMode="auto">
                                      <a:xfrm>
                                        <a:off x="0" y="0"/>
                                        <a:ext cx="2178050" cy="1358900"/>
                                      </a:xfrm>
                                      <a:prstGeom prst="rect">
                                        <a:avLst/>
                                      </a:prstGeom>
                                      <a:noFill/>
                                      <a:ln w="9525">
                                        <a:noFill/>
                                        <a:miter lim="800000"/>
                                        <a:headEnd/>
                                        <a:tailEnd/>
                                      </a:ln>
                                    </pic:spPr>
                                  </pic:pic>
                                </a:graphicData>
                              </a:graphic>
                            </wp:inline>
                          </w:drawing>
                        </w:r>
                      </w:p>
                      <w:p w:rsidR="00F432D8" w:rsidRDefault="00B6552D" w:rsidP="00F12EA3">
                        <w:pPr>
                          <w:spacing w:after="0" w:line="240" w:lineRule="auto"/>
                          <w:jc w:val="center"/>
                          <w:rPr>
                            <w:rFonts w:ascii="Times New Roman" w:hAnsi="Times New Roman" w:cs="Times New Roman"/>
                            <w:i/>
                            <w:sz w:val="18"/>
                            <w:szCs w:val="18"/>
                          </w:rPr>
                        </w:pPr>
                        <w:r w:rsidRPr="00F12EA3">
                          <w:rPr>
                            <w:rFonts w:ascii="Times New Roman" w:hAnsi="Times New Roman" w:cs="Times New Roman"/>
                            <w:i/>
                            <w:sz w:val="18"/>
                            <w:szCs w:val="18"/>
                          </w:rPr>
                          <w:t>In order for DNA profiles to be comparable, all participating states must use the same loci for DNA typing.  The FBI regulates that all profiles uploaded to CODIS look at the same 13 STR loci by PCR.</w:t>
                        </w:r>
                      </w:p>
                      <w:p w:rsidR="007C5417" w:rsidRDefault="007C5417" w:rsidP="00F12EA3">
                        <w:pPr>
                          <w:spacing w:after="0" w:line="240" w:lineRule="auto"/>
                          <w:jc w:val="center"/>
                          <w:rPr>
                            <w:rFonts w:ascii="Times New Roman" w:hAnsi="Times New Roman" w:cs="Times New Roman"/>
                            <w:i/>
                            <w:sz w:val="18"/>
                            <w:szCs w:val="18"/>
                          </w:rPr>
                        </w:pPr>
                      </w:p>
                      <w:p w:rsidR="007C5417" w:rsidRPr="007C5417" w:rsidRDefault="007C5417" w:rsidP="00F12EA3">
                        <w:pPr>
                          <w:spacing w:after="0" w:line="240" w:lineRule="auto"/>
                          <w:jc w:val="center"/>
                          <w:rPr>
                            <w:rFonts w:ascii="Times New Roman" w:hAnsi="Times New Roman" w:cs="Times New Roman"/>
                            <w:b/>
                            <w:sz w:val="18"/>
                            <w:szCs w:val="18"/>
                          </w:rPr>
                        </w:pPr>
                        <w:r w:rsidRPr="007C5417">
                          <w:rPr>
                            <w:rFonts w:ascii="Times New Roman" w:hAnsi="Times New Roman" w:cs="Times New Roman"/>
                            <w:b/>
                            <w:sz w:val="18"/>
                            <w:szCs w:val="18"/>
                          </w:rPr>
                          <w:t xml:space="preserve">Table 4 constitutes all PCR loci from which results are accepted by NDIS. </w:t>
                        </w:r>
                      </w:p>
                      <w:tbl>
                        <w:tblPr>
                          <w:tblStyle w:val="TableGrid"/>
                          <w:tblW w:w="0" w:type="auto"/>
                          <w:jc w:val="center"/>
                          <w:tblLook w:val="04A0" w:firstRow="1" w:lastRow="0" w:firstColumn="1" w:lastColumn="0" w:noHBand="0" w:noVBand="1"/>
                        </w:tblPr>
                        <w:tblGrid>
                          <w:gridCol w:w="756"/>
                          <w:gridCol w:w="882"/>
                          <w:gridCol w:w="764"/>
                          <w:gridCol w:w="756"/>
                          <w:gridCol w:w="823"/>
                          <w:gridCol w:w="797"/>
                        </w:tblGrid>
                        <w:tr w:rsidR="007C5417" w:rsidRPr="00056498" w:rsidTr="007C5417">
                          <w:trPr>
                            <w:jc w:val="center"/>
                          </w:trPr>
                          <w:tc>
                            <w:tcPr>
                              <w:tcW w:w="4778" w:type="dxa"/>
                              <w:gridSpan w:val="6"/>
                            </w:tcPr>
                            <w:p w:rsidR="007C5417" w:rsidRPr="00056498" w:rsidRDefault="007C5417" w:rsidP="00C73DA9">
                              <w:pPr>
                                <w:jc w:val="center"/>
                                <w:rPr>
                                  <w:rFonts w:ascii="Times New Roman" w:hAnsi="Times New Roman" w:cs="Times New Roman"/>
                                  <w:b/>
                                  <w:sz w:val="12"/>
                                  <w:szCs w:val="12"/>
                                </w:rPr>
                              </w:pPr>
                              <w:r w:rsidRPr="00056498">
                                <w:rPr>
                                  <w:rFonts w:ascii="Times New Roman" w:hAnsi="Times New Roman" w:cs="Times New Roman"/>
                                  <w:b/>
                                  <w:sz w:val="12"/>
                                  <w:szCs w:val="12"/>
                                </w:rPr>
                                <w:t>Table 4 PCR Loci Accepted at NDIS</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Locus</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 xml:space="preserve">Chromosome </w:t>
                              </w:r>
                            </w:p>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Location</w:t>
                              </w:r>
                            </w:p>
                          </w:tc>
                          <w:tc>
                            <w:tcPr>
                              <w:tcW w:w="764"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Convicted</w:t>
                              </w:r>
                            </w:p>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Offender</w:t>
                              </w:r>
                              <w:r w:rsidRPr="00056498">
                                <w:rPr>
                                  <w:rFonts w:ascii="Times New Roman" w:hAnsi="Times New Roman" w:cs="Times New Roman"/>
                                  <w:sz w:val="12"/>
                                  <w:szCs w:val="12"/>
                                  <w:vertAlign w:val="superscript"/>
                                </w:rPr>
                                <w:t>1</w:t>
                              </w:r>
                            </w:p>
                          </w:tc>
                          <w:tc>
                            <w:tcPr>
                              <w:tcW w:w="756" w:type="dxa"/>
                              <w:vAlign w:val="center"/>
                            </w:tcPr>
                            <w:p w:rsidR="007C5417" w:rsidRPr="00056498" w:rsidRDefault="007C5417" w:rsidP="00C73DA9">
                              <w:pPr>
                                <w:rPr>
                                  <w:rFonts w:ascii="Times New Roman" w:hAnsi="Times New Roman" w:cs="Times New Roman"/>
                                  <w:sz w:val="12"/>
                                  <w:szCs w:val="12"/>
                                  <w:vertAlign w:val="superscript"/>
                                </w:rPr>
                              </w:pPr>
                              <w:r w:rsidRPr="00056498">
                                <w:rPr>
                                  <w:rFonts w:ascii="Times New Roman" w:hAnsi="Times New Roman" w:cs="Times New Roman"/>
                                  <w:sz w:val="12"/>
                                  <w:szCs w:val="12"/>
                                </w:rPr>
                                <w:t>Forensic</w:t>
                              </w:r>
                              <w:r w:rsidRPr="00056498">
                                <w:rPr>
                                  <w:rFonts w:ascii="Times New Roman" w:hAnsi="Times New Roman" w:cs="Times New Roman"/>
                                  <w:sz w:val="12"/>
                                  <w:szCs w:val="12"/>
                                  <w:vertAlign w:val="superscript"/>
                                </w:rPr>
                                <w:t>2</w:t>
                              </w:r>
                            </w:p>
                          </w:tc>
                          <w:tc>
                            <w:tcPr>
                              <w:tcW w:w="823"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 xml:space="preserve">Unidentified </w:t>
                              </w:r>
                            </w:p>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 xml:space="preserve">Human </w:t>
                              </w:r>
                            </w:p>
                            <w:p w:rsidR="007C5417" w:rsidRPr="00056498" w:rsidRDefault="007C5417" w:rsidP="00C73DA9">
                              <w:pPr>
                                <w:rPr>
                                  <w:rFonts w:ascii="Times New Roman" w:hAnsi="Times New Roman" w:cs="Times New Roman"/>
                                  <w:sz w:val="12"/>
                                  <w:szCs w:val="12"/>
                                  <w:vertAlign w:val="superscript"/>
                                </w:rPr>
                              </w:pPr>
                              <w:r w:rsidRPr="00056498">
                                <w:rPr>
                                  <w:rFonts w:ascii="Times New Roman" w:hAnsi="Times New Roman" w:cs="Times New Roman"/>
                                  <w:sz w:val="12"/>
                                  <w:szCs w:val="12"/>
                                </w:rPr>
                                <w:t>Remains</w:t>
                              </w:r>
                              <w:r w:rsidRPr="00056498">
                                <w:rPr>
                                  <w:rFonts w:ascii="Times New Roman" w:hAnsi="Times New Roman" w:cs="Times New Roman"/>
                                  <w:sz w:val="12"/>
                                  <w:szCs w:val="12"/>
                                  <w:vertAlign w:val="superscript"/>
                                </w:rPr>
                                <w:t>2</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Population</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CSF1PO</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5q33.3-34</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FGA</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4q28</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THO1</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11p15.5</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TPOX</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2p23-2pter</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VWA</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12p12-pter</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D3S1358</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3p</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D5S818</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5q21-31</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D7S820</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7q</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D8S1179</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8</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D13S317</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13q22-31</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D16S539</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16q24-qter</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D18S51</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18q1.3</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D21S11</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21</w:t>
                              </w:r>
                            </w:p>
                          </w:tc>
                          <w:tc>
                            <w:tcPr>
                              <w:tcW w:w="764"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56"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823" w:type="dxa"/>
                              <w:vAlign w:val="center"/>
                            </w:tcPr>
                            <w:p w:rsidR="007C5417" w:rsidRPr="00056498" w:rsidRDefault="007C5417" w:rsidP="00C73DA9">
                              <w:pPr>
                                <w:rPr>
                                  <w:rFonts w:ascii="Times New Roman" w:hAnsi="Times New Roman" w:cs="Times New Roman"/>
                                  <w:b/>
                                  <w:sz w:val="12"/>
                                  <w:szCs w:val="12"/>
                                </w:rPr>
                              </w:pPr>
                              <w:r w:rsidRPr="00056498">
                                <w:rPr>
                                  <w:rFonts w:ascii="Times New Roman" w:hAnsi="Times New Roman" w:cs="Times New Roman"/>
                                  <w:b/>
                                  <w:sz w:val="12"/>
                                  <w:szCs w:val="12"/>
                                </w:rPr>
                                <w:t>Required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r w:rsidR="007C5417" w:rsidRPr="00056498" w:rsidTr="007C5417">
                          <w:trPr>
                            <w:jc w:val="center"/>
                          </w:trPr>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Amlogenin</w:t>
                              </w:r>
                            </w:p>
                          </w:tc>
                          <w:tc>
                            <w:tcPr>
                              <w:tcW w:w="882"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X:p22.1-22.3</w:t>
                              </w:r>
                            </w:p>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Y:p11.2</w:t>
                              </w:r>
                            </w:p>
                          </w:tc>
                          <w:tc>
                            <w:tcPr>
                              <w:tcW w:w="764"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c>
                            <w:tcPr>
                              <w:tcW w:w="756"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c>
                            <w:tcPr>
                              <w:tcW w:w="823"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c>
                            <w:tcPr>
                              <w:tcW w:w="797" w:type="dxa"/>
                              <w:vAlign w:val="center"/>
                            </w:tcPr>
                            <w:p w:rsidR="007C5417" w:rsidRPr="00056498" w:rsidRDefault="007C5417" w:rsidP="00C73DA9">
                              <w:pPr>
                                <w:rPr>
                                  <w:rFonts w:ascii="Times New Roman" w:hAnsi="Times New Roman" w:cs="Times New Roman"/>
                                  <w:sz w:val="12"/>
                                  <w:szCs w:val="12"/>
                                </w:rPr>
                              </w:pPr>
                              <w:r w:rsidRPr="00056498">
                                <w:rPr>
                                  <w:rFonts w:ascii="Times New Roman" w:hAnsi="Times New Roman" w:cs="Times New Roman"/>
                                  <w:sz w:val="12"/>
                                  <w:szCs w:val="12"/>
                                </w:rPr>
                                <w:t>Accepted</w:t>
                              </w:r>
                            </w:p>
                          </w:tc>
                        </w:tr>
                      </w:tbl>
                      <w:p w:rsidR="007C5417" w:rsidRPr="007C5417" w:rsidRDefault="007C5417" w:rsidP="00B6552D">
                        <w:pPr>
                          <w:spacing w:after="0" w:line="240" w:lineRule="auto"/>
                          <w:rPr>
                            <w:rFonts w:ascii="Times New Roman" w:hAnsi="Times New Roman" w:cs="Times New Roman"/>
                            <w:sz w:val="12"/>
                            <w:szCs w:val="12"/>
                          </w:rPr>
                        </w:pPr>
                        <w:r w:rsidRPr="007C5417">
                          <w:rPr>
                            <w:rFonts w:ascii="Times New Roman" w:hAnsi="Times New Roman" w:cs="Times New Roman"/>
                            <w:sz w:val="12"/>
                            <w:szCs w:val="12"/>
                            <w:vertAlign w:val="superscript"/>
                          </w:rPr>
                          <w:t>1</w:t>
                        </w:r>
                        <w:r w:rsidRPr="007C5417">
                          <w:rPr>
                            <w:rFonts w:ascii="Times New Roman" w:hAnsi="Times New Roman" w:cs="Times New Roman"/>
                            <w:sz w:val="12"/>
                            <w:szCs w:val="12"/>
                          </w:rPr>
                          <w:t>The number required to be a complete profile for Convicted Offender is the required 13.</w:t>
                        </w:r>
                      </w:p>
                      <w:p w:rsidR="007C5417" w:rsidRPr="007C5417" w:rsidRDefault="007C5417" w:rsidP="00B6552D">
                        <w:pPr>
                          <w:spacing w:after="0" w:line="240" w:lineRule="auto"/>
                          <w:rPr>
                            <w:rFonts w:ascii="Times New Roman" w:hAnsi="Times New Roman" w:cs="Times New Roman"/>
                            <w:sz w:val="12"/>
                            <w:szCs w:val="12"/>
                          </w:rPr>
                        </w:pPr>
                        <w:r w:rsidRPr="007C5417">
                          <w:rPr>
                            <w:rFonts w:ascii="Times New Roman" w:hAnsi="Times New Roman" w:cs="Times New Roman"/>
                            <w:sz w:val="12"/>
                            <w:szCs w:val="12"/>
                            <w:vertAlign w:val="superscript"/>
                          </w:rPr>
                          <w:t>2</w:t>
                        </w:r>
                        <w:r w:rsidRPr="007C5417">
                          <w:rPr>
                            <w:rFonts w:ascii="Times New Roman" w:hAnsi="Times New Roman" w:cs="Times New Roman"/>
                            <w:sz w:val="12"/>
                            <w:szCs w:val="12"/>
                          </w:rPr>
                          <w:t xml:space="preserve">An analysis of all 13 required loci must be attempted for </w:t>
                        </w:r>
                        <w:r>
                          <w:rPr>
                            <w:rFonts w:ascii="Times New Roman" w:hAnsi="Times New Roman" w:cs="Times New Roman"/>
                            <w:sz w:val="12"/>
                            <w:szCs w:val="12"/>
                          </w:rPr>
                          <w:t>both Forensic and Unidentified H</w:t>
                        </w:r>
                        <w:r w:rsidRPr="007C5417">
                          <w:rPr>
                            <w:rFonts w:ascii="Times New Roman" w:hAnsi="Times New Roman" w:cs="Times New Roman"/>
                            <w:sz w:val="12"/>
                            <w:szCs w:val="12"/>
                          </w:rPr>
                          <w:t>uman Remains.  The minimum number of PCR loci required for search purposes is 10 for Forensic and Unidentified Human Remains.</w:t>
                        </w:r>
                        <w:r w:rsidR="004118A6" w:rsidRPr="004118A6">
                          <w:rPr>
                            <w:rFonts w:ascii="Times New Roman" w:hAnsi="Times New Roman" w:cs="Times New Roman"/>
                            <w:sz w:val="12"/>
                            <w:szCs w:val="12"/>
                          </w:rPr>
                          <w:t xml:space="preserve"> </w:t>
                        </w:r>
                      </w:p>
                      <w:p w:rsidR="000444DA" w:rsidRDefault="000444DA" w:rsidP="00F432D8">
                        <w:pPr>
                          <w:spacing w:after="0" w:line="240" w:lineRule="auto"/>
                          <w:rPr>
                            <w:rFonts w:ascii="Times New Roman" w:hAnsi="Times New Roman" w:cs="Times New Roman"/>
                            <w:sz w:val="20"/>
                            <w:szCs w:val="20"/>
                          </w:rPr>
                        </w:pPr>
                      </w:p>
                      <w:p w:rsidR="00235FDA" w:rsidRDefault="00235FDA" w:rsidP="00F432D8">
                        <w:pPr>
                          <w:spacing w:after="0" w:line="240" w:lineRule="auto"/>
                          <w:rPr>
                            <w:rFonts w:ascii="Times New Roman" w:hAnsi="Times New Roman" w:cs="Times New Roman"/>
                            <w:sz w:val="20"/>
                            <w:szCs w:val="20"/>
                          </w:rPr>
                        </w:pPr>
                      </w:p>
                      <w:p w:rsidR="00235FDA" w:rsidRDefault="00235FDA" w:rsidP="00F432D8">
                        <w:pPr>
                          <w:spacing w:after="0" w:line="240" w:lineRule="auto"/>
                          <w:rPr>
                            <w:rFonts w:ascii="Times New Roman" w:hAnsi="Times New Roman" w:cs="Times New Roman"/>
                            <w:sz w:val="20"/>
                            <w:szCs w:val="20"/>
                          </w:rPr>
                        </w:pPr>
                      </w:p>
                      <w:p w:rsidR="00235FDA" w:rsidRDefault="00235FDA" w:rsidP="00F432D8">
                        <w:pPr>
                          <w:spacing w:after="0" w:line="240" w:lineRule="auto"/>
                          <w:rPr>
                            <w:rFonts w:ascii="Times New Roman" w:hAnsi="Times New Roman" w:cs="Times New Roman"/>
                            <w:sz w:val="20"/>
                            <w:szCs w:val="20"/>
                          </w:rPr>
                        </w:pPr>
                      </w:p>
                      <w:p w:rsidR="00235FDA" w:rsidRDefault="00235FDA" w:rsidP="00F432D8">
                        <w:pPr>
                          <w:spacing w:after="0" w:line="240" w:lineRule="auto"/>
                          <w:rPr>
                            <w:rFonts w:ascii="Times New Roman" w:hAnsi="Times New Roman" w:cs="Times New Roman"/>
                            <w:sz w:val="20"/>
                            <w:szCs w:val="20"/>
                          </w:rPr>
                        </w:pPr>
                      </w:p>
                      <w:p w:rsidR="00235FDA" w:rsidRDefault="00235FDA" w:rsidP="00F432D8">
                        <w:pPr>
                          <w:spacing w:after="0" w:line="240" w:lineRule="auto"/>
                          <w:rPr>
                            <w:rFonts w:ascii="Times New Roman" w:hAnsi="Times New Roman" w:cs="Times New Roman"/>
                            <w:sz w:val="20"/>
                            <w:szCs w:val="20"/>
                          </w:rPr>
                        </w:pPr>
                      </w:p>
                      <w:p w:rsidR="00235FDA" w:rsidRPr="00B6552D" w:rsidRDefault="00235FDA" w:rsidP="00F432D8">
                        <w:pPr>
                          <w:spacing w:after="0" w:line="240" w:lineRule="auto"/>
                          <w:rPr>
                            <w:rFonts w:ascii="Times New Roman" w:hAnsi="Times New Roman" w:cs="Times New Roman"/>
                            <w:sz w:val="20"/>
                            <w:szCs w:val="20"/>
                          </w:rPr>
                        </w:pPr>
                      </w:p>
                    </w:txbxContent>
                  </v:textbox>
                  <w10:wrap type="tight"/>
                </v:shape>
              </w:pict>
            </mc:Fallback>
          </mc:AlternateContent>
        </m:r>
        <m:r>
          <m:rPr>
            <m:sty m:val="p"/>
          </m:rPr>
          <w:rPr>
            <w:rFonts w:ascii="Cambria Math" w:hAnsi="Cambria Math"/>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5038090</wp:posOffset>
                  </wp:positionV>
                  <wp:extent cx="3492500" cy="3771900"/>
                  <wp:effectExtent l="17145" t="15240" r="14605"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3771900"/>
                          </a:xfrm>
                          <a:prstGeom prst="rect">
                            <a:avLst/>
                          </a:prstGeom>
                          <a:solidFill>
                            <a:srgbClr val="FFFFFF"/>
                          </a:solidFill>
                          <a:ln w="15875">
                            <a:solidFill>
                              <a:srgbClr val="000000"/>
                            </a:solidFill>
                            <a:miter lim="800000"/>
                            <a:headEnd/>
                            <a:tailEnd/>
                          </a:ln>
                        </wps:spPr>
                        <wps:txbx>
                          <w:txbxContent>
                            <w:p w:rsidR="000F55F2" w:rsidRDefault="000F55F2" w:rsidP="000F55F2">
                              <w:pPr>
                                <w:spacing w:after="0" w:line="240" w:lineRule="auto"/>
                                <w:rPr>
                                  <w:rFonts w:ascii="Niagara Solid" w:hAnsi="Niagara Solid"/>
                                  <w:b/>
                                  <w:sz w:val="28"/>
                                  <w:szCs w:val="28"/>
                                </w:rPr>
                              </w:pPr>
                              <w:r>
                                <w:rPr>
                                  <w:rFonts w:ascii="Niagara Solid" w:hAnsi="Niagara Solid"/>
                                  <w:b/>
                                  <w:sz w:val="28"/>
                                  <w:szCs w:val="28"/>
                                </w:rPr>
                                <w:t>How is the National Database Created</w:t>
                              </w:r>
                              <w:r w:rsidRPr="002F2C47">
                                <w:rPr>
                                  <w:rFonts w:ascii="Niagara Solid" w:hAnsi="Niagara Solid"/>
                                  <w:b/>
                                  <w:sz w:val="28"/>
                                  <w:szCs w:val="28"/>
                                </w:rPr>
                                <w:t>?</w:t>
                              </w:r>
                            </w:p>
                            <w:p w:rsidR="00DE545B" w:rsidRPr="005E6880" w:rsidRDefault="00DE545B" w:rsidP="00DE545B">
                              <w:pPr>
                                <w:spacing w:after="0" w:line="240" w:lineRule="auto"/>
                                <w:jc w:val="center"/>
                                <w:rPr>
                                  <w:rFonts w:ascii="Times New Roman" w:hAnsi="Times New Roman" w:cs="Times New Roman"/>
                                  <w:b/>
                                  <w:sz w:val="24"/>
                                  <w:szCs w:val="24"/>
                                  <w:u w:val="single"/>
                                </w:rPr>
                              </w:pPr>
                              <w:r w:rsidRPr="005E6880">
                                <w:rPr>
                                  <w:rFonts w:ascii="Times New Roman" w:hAnsi="Times New Roman" w:cs="Times New Roman"/>
                                  <w:b/>
                                  <w:sz w:val="24"/>
                                  <w:szCs w:val="24"/>
                                  <w:u w:val="single"/>
                                </w:rPr>
                                <w:t xml:space="preserve">LDIS </w:t>
                              </w:r>
                              <w:r w:rsidRPr="005E6880">
                                <w:rPr>
                                  <w:rFonts w:ascii="Times New Roman" w:hAnsi="Times New Roman" w:cs="Times New Roman"/>
                                  <w:b/>
                                  <w:sz w:val="24"/>
                                  <w:szCs w:val="24"/>
                                  <w:u w:val="single"/>
                                </w:rPr>
                                <w:sym w:font="Wingdings" w:char="F0E0"/>
                              </w:r>
                              <w:r w:rsidRPr="005E6880">
                                <w:rPr>
                                  <w:rFonts w:ascii="Times New Roman" w:hAnsi="Times New Roman" w:cs="Times New Roman"/>
                                  <w:b/>
                                  <w:sz w:val="24"/>
                                  <w:szCs w:val="24"/>
                                  <w:u w:val="single"/>
                                </w:rPr>
                                <w:t xml:space="preserve"> SDIS </w:t>
                              </w:r>
                              <w:r w:rsidRPr="005E6880">
                                <w:rPr>
                                  <w:rFonts w:ascii="Times New Roman" w:hAnsi="Times New Roman" w:cs="Times New Roman"/>
                                  <w:b/>
                                  <w:sz w:val="24"/>
                                  <w:szCs w:val="24"/>
                                  <w:u w:val="single"/>
                                </w:rPr>
                                <w:sym w:font="Wingdings" w:char="F0E0"/>
                              </w:r>
                              <w:r w:rsidRPr="005E6880">
                                <w:rPr>
                                  <w:rFonts w:ascii="Times New Roman" w:hAnsi="Times New Roman" w:cs="Times New Roman"/>
                                  <w:b/>
                                  <w:sz w:val="24"/>
                                  <w:szCs w:val="24"/>
                                  <w:u w:val="single"/>
                                </w:rPr>
                                <w:t xml:space="preserve"> NDIS</w:t>
                              </w:r>
                            </w:p>
                            <w:p w:rsidR="00DE545B" w:rsidRPr="00DE545B" w:rsidRDefault="00DE545B" w:rsidP="00DE545B">
                              <w:pPr>
                                <w:spacing w:after="0" w:line="240" w:lineRule="auto"/>
                                <w:jc w:val="center"/>
                                <w:rPr>
                                  <w:rFonts w:ascii="Times New Roman" w:hAnsi="Times New Roman" w:cs="Times New Roman"/>
                                  <w:b/>
                                  <w:sz w:val="28"/>
                                  <w:szCs w:val="28"/>
                                  <w:u w:val="single"/>
                                </w:rPr>
                              </w:pPr>
                              <w:r>
                                <w:rPr>
                                  <w:rFonts w:ascii="Times New Roman" w:hAnsi="Times New Roman" w:cs="Times New Roman"/>
                                  <w:noProof/>
                                  <w:sz w:val="20"/>
                                  <w:szCs w:val="20"/>
                                </w:rPr>
                                <w:drawing>
                                  <wp:inline distT="0" distB="0" distL="0" distR="0">
                                    <wp:extent cx="3126105" cy="1944520"/>
                                    <wp:effectExtent l="19050" t="0" r="0" b="0"/>
                                    <wp:docPr id="13" name="Picture 11" descr="intro_fig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_figure1.gif"/>
                                            <pic:cNvPicPr/>
                                          </pic:nvPicPr>
                                          <pic:blipFill>
                                            <a:blip r:embed="rId22"/>
                                            <a:stretch>
                                              <a:fillRect/>
                                            </a:stretch>
                                          </pic:blipFill>
                                          <pic:spPr>
                                            <a:xfrm>
                                              <a:off x="0" y="0"/>
                                              <a:ext cx="3130329" cy="1947148"/>
                                            </a:xfrm>
                                            <a:prstGeom prst="rect">
                                              <a:avLst/>
                                            </a:prstGeom>
                                          </pic:spPr>
                                        </pic:pic>
                                      </a:graphicData>
                                    </a:graphic>
                                  </wp:inline>
                                </w:drawing>
                              </w:r>
                            </w:p>
                            <w:p w:rsidR="00656685" w:rsidRPr="00656685" w:rsidRDefault="00DE545B" w:rsidP="006566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w:t>
                              </w:r>
                              <w:r w:rsidRPr="00DE545B">
                                <w:rPr>
                                  <w:rFonts w:ascii="Times New Roman" w:hAnsi="Times New Roman" w:cs="Times New Roman"/>
                                  <w:b/>
                                  <w:sz w:val="20"/>
                                  <w:szCs w:val="20"/>
                                  <w:u w:val="single"/>
                                </w:rPr>
                                <w:t>L</w:t>
                              </w:r>
                              <w:r>
                                <w:rPr>
                                  <w:rFonts w:ascii="Times New Roman" w:hAnsi="Times New Roman" w:cs="Times New Roman"/>
                                  <w:sz w:val="20"/>
                                  <w:szCs w:val="20"/>
                                </w:rPr>
                                <w:t xml:space="preserve">ocal lab maintains its own </w:t>
                              </w:r>
                              <w:r w:rsidRPr="00DE545B">
                                <w:rPr>
                                  <w:rFonts w:ascii="Times New Roman" w:hAnsi="Times New Roman" w:cs="Times New Roman"/>
                                  <w:b/>
                                  <w:sz w:val="20"/>
                                  <w:szCs w:val="20"/>
                                  <w:u w:val="single"/>
                                </w:rPr>
                                <w:t>D</w:t>
                              </w:r>
                              <w:r>
                                <w:rPr>
                                  <w:rFonts w:ascii="Times New Roman" w:hAnsi="Times New Roman" w:cs="Times New Roman"/>
                                  <w:sz w:val="20"/>
                                  <w:szCs w:val="20"/>
                                </w:rPr>
                                <w:t xml:space="preserve">NA </w:t>
                              </w:r>
                              <w:r w:rsidRPr="00DE545B">
                                <w:rPr>
                                  <w:rFonts w:ascii="Times New Roman" w:hAnsi="Times New Roman" w:cs="Times New Roman"/>
                                  <w:b/>
                                  <w:sz w:val="20"/>
                                  <w:szCs w:val="20"/>
                                  <w:u w:val="single"/>
                                </w:rPr>
                                <w:t>I</w:t>
                              </w:r>
                              <w:r>
                                <w:rPr>
                                  <w:rFonts w:ascii="Times New Roman" w:hAnsi="Times New Roman" w:cs="Times New Roman"/>
                                  <w:sz w:val="20"/>
                                  <w:szCs w:val="20"/>
                                </w:rPr>
                                <w:t xml:space="preserve">ndex </w:t>
                              </w:r>
                              <w:r w:rsidRPr="00DE545B">
                                <w:rPr>
                                  <w:rFonts w:ascii="Times New Roman" w:hAnsi="Times New Roman" w:cs="Times New Roman"/>
                                  <w:b/>
                                  <w:sz w:val="20"/>
                                  <w:szCs w:val="20"/>
                                  <w:u w:val="single"/>
                                </w:rPr>
                                <w:t>S</w:t>
                              </w:r>
                              <w:r>
                                <w:rPr>
                                  <w:rFonts w:ascii="Times New Roman" w:hAnsi="Times New Roman" w:cs="Times New Roman"/>
                                  <w:sz w:val="20"/>
                                  <w:szCs w:val="20"/>
                                </w:rPr>
                                <w:t xml:space="preserve">ystem (LDIS) and uploads approved profiles to a </w:t>
                              </w:r>
                              <w:r w:rsidRPr="00DE545B">
                                <w:rPr>
                                  <w:rFonts w:ascii="Times New Roman" w:hAnsi="Times New Roman" w:cs="Times New Roman"/>
                                  <w:b/>
                                  <w:sz w:val="20"/>
                                  <w:szCs w:val="20"/>
                                  <w:u w:val="single"/>
                                </w:rPr>
                                <w:t>S</w:t>
                              </w:r>
                              <w:r>
                                <w:rPr>
                                  <w:rFonts w:ascii="Times New Roman" w:hAnsi="Times New Roman" w:cs="Times New Roman"/>
                                  <w:sz w:val="20"/>
                                  <w:szCs w:val="20"/>
                                </w:rPr>
                                <w:t xml:space="preserve">tate </w:t>
                              </w:r>
                              <w:r w:rsidRPr="00DE545B">
                                <w:rPr>
                                  <w:rFonts w:ascii="Times New Roman" w:hAnsi="Times New Roman" w:cs="Times New Roman"/>
                                  <w:b/>
                                  <w:sz w:val="20"/>
                                  <w:szCs w:val="20"/>
                                  <w:u w:val="single"/>
                                </w:rPr>
                                <w:t>D</w:t>
                              </w:r>
                              <w:r>
                                <w:rPr>
                                  <w:rFonts w:ascii="Times New Roman" w:hAnsi="Times New Roman" w:cs="Times New Roman"/>
                                  <w:sz w:val="20"/>
                                  <w:szCs w:val="20"/>
                                </w:rPr>
                                <w:t xml:space="preserve">NA </w:t>
                              </w:r>
                              <w:r w:rsidRPr="00DE545B">
                                <w:rPr>
                                  <w:rFonts w:ascii="Times New Roman" w:hAnsi="Times New Roman" w:cs="Times New Roman"/>
                                  <w:b/>
                                  <w:sz w:val="20"/>
                                  <w:szCs w:val="20"/>
                                  <w:u w:val="single"/>
                                </w:rPr>
                                <w:t>I</w:t>
                              </w:r>
                              <w:r>
                                <w:rPr>
                                  <w:rFonts w:ascii="Times New Roman" w:hAnsi="Times New Roman" w:cs="Times New Roman"/>
                                  <w:sz w:val="20"/>
                                  <w:szCs w:val="20"/>
                                </w:rPr>
                                <w:t xml:space="preserve">ndex </w:t>
                              </w:r>
                              <w:r w:rsidRPr="00DE545B">
                                <w:rPr>
                                  <w:rFonts w:ascii="Times New Roman" w:hAnsi="Times New Roman" w:cs="Times New Roman"/>
                                  <w:b/>
                                  <w:sz w:val="20"/>
                                  <w:szCs w:val="20"/>
                                  <w:u w:val="single"/>
                                </w:rPr>
                                <w:t>S</w:t>
                              </w:r>
                              <w:r>
                                <w:rPr>
                                  <w:rFonts w:ascii="Times New Roman" w:hAnsi="Times New Roman" w:cs="Times New Roman"/>
                                  <w:sz w:val="20"/>
                                  <w:szCs w:val="20"/>
                                </w:rPr>
                                <w:t>ystem (SDIS).</w:t>
                              </w:r>
                              <w:r w:rsidR="00ED4D57">
                                <w:rPr>
                                  <w:rFonts w:ascii="Times New Roman" w:hAnsi="Times New Roman" w:cs="Times New Roman"/>
                                  <w:sz w:val="20"/>
                                  <w:szCs w:val="20"/>
                                </w:rPr>
                                <w:t xml:space="preserve">  This index also contains </w:t>
                              </w:r>
                              <w:r w:rsidR="005E6880">
                                <w:rPr>
                                  <w:rFonts w:ascii="Times New Roman" w:hAnsi="Times New Roman" w:cs="Times New Roman"/>
                                  <w:sz w:val="20"/>
                                  <w:szCs w:val="20"/>
                                </w:rPr>
                                <w:t xml:space="preserve">profiles analyzed by the state labs.  States regulate which profile types can be maintained at SDIS.  The FBI is responsible for any convicted offender samples of those in federal prison.  These profiles are also uploaded into CODIS.  SDIS profiles (including FBI) are uploaded into the </w:t>
                              </w:r>
                              <w:r w:rsidR="005E6880" w:rsidRPr="005E6880">
                                <w:rPr>
                                  <w:rFonts w:ascii="Times New Roman" w:hAnsi="Times New Roman" w:cs="Times New Roman"/>
                                  <w:b/>
                                  <w:sz w:val="20"/>
                                  <w:szCs w:val="20"/>
                                  <w:u w:val="single"/>
                                </w:rPr>
                                <w:t>N</w:t>
                              </w:r>
                              <w:r w:rsidR="005E6880">
                                <w:rPr>
                                  <w:rFonts w:ascii="Times New Roman" w:hAnsi="Times New Roman" w:cs="Times New Roman"/>
                                  <w:sz w:val="20"/>
                                  <w:szCs w:val="20"/>
                                </w:rPr>
                                <w:t xml:space="preserve">ational </w:t>
                              </w:r>
                              <w:r w:rsidR="005E6880" w:rsidRPr="005E6880">
                                <w:rPr>
                                  <w:rFonts w:ascii="Times New Roman" w:hAnsi="Times New Roman" w:cs="Times New Roman"/>
                                  <w:b/>
                                  <w:sz w:val="20"/>
                                  <w:szCs w:val="20"/>
                                  <w:u w:val="single"/>
                                </w:rPr>
                                <w:t>D</w:t>
                              </w:r>
                              <w:r w:rsidR="005E6880">
                                <w:rPr>
                                  <w:rFonts w:ascii="Times New Roman" w:hAnsi="Times New Roman" w:cs="Times New Roman"/>
                                  <w:sz w:val="20"/>
                                  <w:szCs w:val="20"/>
                                </w:rPr>
                                <w:t xml:space="preserve">NA </w:t>
                              </w:r>
                              <w:r w:rsidR="005E6880" w:rsidRPr="005E6880">
                                <w:rPr>
                                  <w:rFonts w:ascii="Times New Roman" w:hAnsi="Times New Roman" w:cs="Times New Roman"/>
                                  <w:b/>
                                  <w:sz w:val="20"/>
                                  <w:szCs w:val="20"/>
                                  <w:u w:val="single"/>
                                </w:rPr>
                                <w:t>I</w:t>
                              </w:r>
                              <w:r w:rsidR="005E6880">
                                <w:rPr>
                                  <w:rFonts w:ascii="Times New Roman" w:hAnsi="Times New Roman" w:cs="Times New Roman"/>
                                  <w:sz w:val="20"/>
                                  <w:szCs w:val="20"/>
                                </w:rPr>
                                <w:t xml:space="preserve">ndex </w:t>
                              </w:r>
                              <w:r w:rsidR="005E6880" w:rsidRPr="005E6880">
                                <w:rPr>
                                  <w:rFonts w:ascii="Times New Roman" w:hAnsi="Times New Roman" w:cs="Times New Roman"/>
                                  <w:b/>
                                  <w:sz w:val="20"/>
                                  <w:szCs w:val="20"/>
                                  <w:u w:val="single"/>
                                </w:rPr>
                                <w:t>S</w:t>
                              </w:r>
                              <w:r w:rsidR="005E6880">
                                <w:rPr>
                                  <w:rFonts w:ascii="Times New Roman" w:hAnsi="Times New Roman" w:cs="Times New Roman"/>
                                  <w:sz w:val="20"/>
                                  <w:szCs w:val="20"/>
                                </w:rPr>
                                <w:t>ystem (NDIS).  Federal law governs whether a profile can be uploaded to DNIS or not.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0;margin-top:396.7pt;width:275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0JLQIAAFk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" strokeweight="1.25pt">
                  <v:textbox>
                    <w:txbxContent>
                      <w:p w:rsidR="000F55F2" w:rsidRDefault="000F55F2" w:rsidP="000F55F2">
                        <w:pPr>
                          <w:spacing w:after="0" w:line="240" w:lineRule="auto"/>
                          <w:rPr>
                            <w:rFonts w:ascii="Niagara Solid" w:hAnsi="Niagara Solid"/>
                            <w:b/>
                            <w:sz w:val="28"/>
                            <w:szCs w:val="28"/>
                          </w:rPr>
                        </w:pPr>
                        <w:r>
                          <w:rPr>
                            <w:rFonts w:ascii="Niagara Solid" w:hAnsi="Niagara Solid"/>
                            <w:b/>
                            <w:sz w:val="28"/>
                            <w:szCs w:val="28"/>
                          </w:rPr>
                          <w:t>How is the National Database Created</w:t>
                        </w:r>
                        <w:r w:rsidRPr="002F2C47">
                          <w:rPr>
                            <w:rFonts w:ascii="Niagara Solid" w:hAnsi="Niagara Solid"/>
                            <w:b/>
                            <w:sz w:val="28"/>
                            <w:szCs w:val="28"/>
                          </w:rPr>
                          <w:t>?</w:t>
                        </w:r>
                      </w:p>
                      <w:p w:rsidR="00DE545B" w:rsidRPr="005E6880" w:rsidRDefault="00DE545B" w:rsidP="00DE545B">
                        <w:pPr>
                          <w:spacing w:after="0" w:line="240" w:lineRule="auto"/>
                          <w:jc w:val="center"/>
                          <w:rPr>
                            <w:rFonts w:ascii="Times New Roman" w:hAnsi="Times New Roman" w:cs="Times New Roman"/>
                            <w:b/>
                            <w:sz w:val="24"/>
                            <w:szCs w:val="24"/>
                            <w:u w:val="single"/>
                          </w:rPr>
                        </w:pPr>
                        <w:r w:rsidRPr="005E6880">
                          <w:rPr>
                            <w:rFonts w:ascii="Times New Roman" w:hAnsi="Times New Roman" w:cs="Times New Roman"/>
                            <w:b/>
                            <w:sz w:val="24"/>
                            <w:szCs w:val="24"/>
                            <w:u w:val="single"/>
                          </w:rPr>
                          <w:t xml:space="preserve">LDIS </w:t>
                        </w:r>
                        <w:r w:rsidRPr="005E6880">
                          <w:rPr>
                            <w:rFonts w:ascii="Times New Roman" w:hAnsi="Times New Roman" w:cs="Times New Roman"/>
                            <w:b/>
                            <w:sz w:val="24"/>
                            <w:szCs w:val="24"/>
                            <w:u w:val="single"/>
                          </w:rPr>
                          <w:sym w:font="Wingdings" w:char="F0E0"/>
                        </w:r>
                        <w:r w:rsidRPr="005E6880">
                          <w:rPr>
                            <w:rFonts w:ascii="Times New Roman" w:hAnsi="Times New Roman" w:cs="Times New Roman"/>
                            <w:b/>
                            <w:sz w:val="24"/>
                            <w:szCs w:val="24"/>
                            <w:u w:val="single"/>
                          </w:rPr>
                          <w:t xml:space="preserve"> SDIS </w:t>
                        </w:r>
                        <w:r w:rsidRPr="005E6880">
                          <w:rPr>
                            <w:rFonts w:ascii="Times New Roman" w:hAnsi="Times New Roman" w:cs="Times New Roman"/>
                            <w:b/>
                            <w:sz w:val="24"/>
                            <w:szCs w:val="24"/>
                            <w:u w:val="single"/>
                          </w:rPr>
                          <w:sym w:font="Wingdings" w:char="F0E0"/>
                        </w:r>
                        <w:r w:rsidRPr="005E6880">
                          <w:rPr>
                            <w:rFonts w:ascii="Times New Roman" w:hAnsi="Times New Roman" w:cs="Times New Roman"/>
                            <w:b/>
                            <w:sz w:val="24"/>
                            <w:szCs w:val="24"/>
                            <w:u w:val="single"/>
                          </w:rPr>
                          <w:t xml:space="preserve"> NDIS</w:t>
                        </w:r>
                      </w:p>
                      <w:p w:rsidR="00DE545B" w:rsidRPr="00DE545B" w:rsidRDefault="00DE545B" w:rsidP="00DE545B">
                        <w:pPr>
                          <w:spacing w:after="0" w:line="240" w:lineRule="auto"/>
                          <w:jc w:val="center"/>
                          <w:rPr>
                            <w:rFonts w:ascii="Times New Roman" w:hAnsi="Times New Roman" w:cs="Times New Roman"/>
                            <w:b/>
                            <w:sz w:val="28"/>
                            <w:szCs w:val="28"/>
                            <w:u w:val="single"/>
                          </w:rPr>
                        </w:pPr>
                        <w:r>
                          <w:rPr>
                            <w:rFonts w:ascii="Times New Roman" w:hAnsi="Times New Roman" w:cs="Times New Roman"/>
                            <w:noProof/>
                            <w:sz w:val="20"/>
                            <w:szCs w:val="20"/>
                          </w:rPr>
                          <w:drawing>
                            <wp:inline distT="0" distB="0" distL="0" distR="0">
                              <wp:extent cx="3126105" cy="1944520"/>
                              <wp:effectExtent l="19050" t="0" r="0" b="0"/>
                              <wp:docPr id="13" name="Picture 11" descr="intro_fig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_figure1.gif"/>
                                      <pic:cNvPicPr/>
                                    </pic:nvPicPr>
                                    <pic:blipFill>
                                      <a:blip r:embed="rId22"/>
                                      <a:stretch>
                                        <a:fillRect/>
                                      </a:stretch>
                                    </pic:blipFill>
                                    <pic:spPr>
                                      <a:xfrm>
                                        <a:off x="0" y="0"/>
                                        <a:ext cx="3130329" cy="1947148"/>
                                      </a:xfrm>
                                      <a:prstGeom prst="rect">
                                        <a:avLst/>
                                      </a:prstGeom>
                                    </pic:spPr>
                                  </pic:pic>
                                </a:graphicData>
                              </a:graphic>
                            </wp:inline>
                          </w:drawing>
                        </w:r>
                      </w:p>
                      <w:p w:rsidR="00656685" w:rsidRPr="00656685" w:rsidRDefault="00DE545B" w:rsidP="006566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w:t>
                        </w:r>
                        <w:r w:rsidRPr="00DE545B">
                          <w:rPr>
                            <w:rFonts w:ascii="Times New Roman" w:hAnsi="Times New Roman" w:cs="Times New Roman"/>
                            <w:b/>
                            <w:sz w:val="20"/>
                            <w:szCs w:val="20"/>
                            <w:u w:val="single"/>
                          </w:rPr>
                          <w:t>L</w:t>
                        </w:r>
                        <w:r>
                          <w:rPr>
                            <w:rFonts w:ascii="Times New Roman" w:hAnsi="Times New Roman" w:cs="Times New Roman"/>
                            <w:sz w:val="20"/>
                            <w:szCs w:val="20"/>
                          </w:rPr>
                          <w:t xml:space="preserve">ocal lab maintains its own </w:t>
                        </w:r>
                        <w:r w:rsidRPr="00DE545B">
                          <w:rPr>
                            <w:rFonts w:ascii="Times New Roman" w:hAnsi="Times New Roman" w:cs="Times New Roman"/>
                            <w:b/>
                            <w:sz w:val="20"/>
                            <w:szCs w:val="20"/>
                            <w:u w:val="single"/>
                          </w:rPr>
                          <w:t>D</w:t>
                        </w:r>
                        <w:r>
                          <w:rPr>
                            <w:rFonts w:ascii="Times New Roman" w:hAnsi="Times New Roman" w:cs="Times New Roman"/>
                            <w:sz w:val="20"/>
                            <w:szCs w:val="20"/>
                          </w:rPr>
                          <w:t xml:space="preserve">NA </w:t>
                        </w:r>
                        <w:r w:rsidRPr="00DE545B">
                          <w:rPr>
                            <w:rFonts w:ascii="Times New Roman" w:hAnsi="Times New Roman" w:cs="Times New Roman"/>
                            <w:b/>
                            <w:sz w:val="20"/>
                            <w:szCs w:val="20"/>
                            <w:u w:val="single"/>
                          </w:rPr>
                          <w:t>I</w:t>
                        </w:r>
                        <w:r>
                          <w:rPr>
                            <w:rFonts w:ascii="Times New Roman" w:hAnsi="Times New Roman" w:cs="Times New Roman"/>
                            <w:sz w:val="20"/>
                            <w:szCs w:val="20"/>
                          </w:rPr>
                          <w:t xml:space="preserve">ndex </w:t>
                        </w:r>
                        <w:r w:rsidRPr="00DE545B">
                          <w:rPr>
                            <w:rFonts w:ascii="Times New Roman" w:hAnsi="Times New Roman" w:cs="Times New Roman"/>
                            <w:b/>
                            <w:sz w:val="20"/>
                            <w:szCs w:val="20"/>
                            <w:u w:val="single"/>
                          </w:rPr>
                          <w:t>S</w:t>
                        </w:r>
                        <w:r>
                          <w:rPr>
                            <w:rFonts w:ascii="Times New Roman" w:hAnsi="Times New Roman" w:cs="Times New Roman"/>
                            <w:sz w:val="20"/>
                            <w:szCs w:val="20"/>
                          </w:rPr>
                          <w:t xml:space="preserve">ystem (LDIS) and uploads approved profiles to a </w:t>
                        </w:r>
                        <w:r w:rsidRPr="00DE545B">
                          <w:rPr>
                            <w:rFonts w:ascii="Times New Roman" w:hAnsi="Times New Roman" w:cs="Times New Roman"/>
                            <w:b/>
                            <w:sz w:val="20"/>
                            <w:szCs w:val="20"/>
                            <w:u w:val="single"/>
                          </w:rPr>
                          <w:t>S</w:t>
                        </w:r>
                        <w:r>
                          <w:rPr>
                            <w:rFonts w:ascii="Times New Roman" w:hAnsi="Times New Roman" w:cs="Times New Roman"/>
                            <w:sz w:val="20"/>
                            <w:szCs w:val="20"/>
                          </w:rPr>
                          <w:t xml:space="preserve">tate </w:t>
                        </w:r>
                        <w:r w:rsidRPr="00DE545B">
                          <w:rPr>
                            <w:rFonts w:ascii="Times New Roman" w:hAnsi="Times New Roman" w:cs="Times New Roman"/>
                            <w:b/>
                            <w:sz w:val="20"/>
                            <w:szCs w:val="20"/>
                            <w:u w:val="single"/>
                          </w:rPr>
                          <w:t>D</w:t>
                        </w:r>
                        <w:r>
                          <w:rPr>
                            <w:rFonts w:ascii="Times New Roman" w:hAnsi="Times New Roman" w:cs="Times New Roman"/>
                            <w:sz w:val="20"/>
                            <w:szCs w:val="20"/>
                          </w:rPr>
                          <w:t xml:space="preserve">NA </w:t>
                        </w:r>
                        <w:r w:rsidRPr="00DE545B">
                          <w:rPr>
                            <w:rFonts w:ascii="Times New Roman" w:hAnsi="Times New Roman" w:cs="Times New Roman"/>
                            <w:b/>
                            <w:sz w:val="20"/>
                            <w:szCs w:val="20"/>
                            <w:u w:val="single"/>
                          </w:rPr>
                          <w:t>I</w:t>
                        </w:r>
                        <w:r>
                          <w:rPr>
                            <w:rFonts w:ascii="Times New Roman" w:hAnsi="Times New Roman" w:cs="Times New Roman"/>
                            <w:sz w:val="20"/>
                            <w:szCs w:val="20"/>
                          </w:rPr>
                          <w:t xml:space="preserve">ndex </w:t>
                        </w:r>
                        <w:r w:rsidRPr="00DE545B">
                          <w:rPr>
                            <w:rFonts w:ascii="Times New Roman" w:hAnsi="Times New Roman" w:cs="Times New Roman"/>
                            <w:b/>
                            <w:sz w:val="20"/>
                            <w:szCs w:val="20"/>
                            <w:u w:val="single"/>
                          </w:rPr>
                          <w:t>S</w:t>
                        </w:r>
                        <w:r>
                          <w:rPr>
                            <w:rFonts w:ascii="Times New Roman" w:hAnsi="Times New Roman" w:cs="Times New Roman"/>
                            <w:sz w:val="20"/>
                            <w:szCs w:val="20"/>
                          </w:rPr>
                          <w:t>ystem (SDIS).</w:t>
                        </w:r>
                        <w:r w:rsidR="00ED4D57">
                          <w:rPr>
                            <w:rFonts w:ascii="Times New Roman" w:hAnsi="Times New Roman" w:cs="Times New Roman"/>
                            <w:sz w:val="20"/>
                            <w:szCs w:val="20"/>
                          </w:rPr>
                          <w:t xml:space="preserve">  This index also contains </w:t>
                        </w:r>
                        <w:r w:rsidR="005E6880">
                          <w:rPr>
                            <w:rFonts w:ascii="Times New Roman" w:hAnsi="Times New Roman" w:cs="Times New Roman"/>
                            <w:sz w:val="20"/>
                            <w:szCs w:val="20"/>
                          </w:rPr>
                          <w:t xml:space="preserve">profiles analyzed by the state labs.  States regulate which profile types can be maintained at SDIS.  The FBI is responsible for any convicted offender samples of those in federal prison.  These profiles are also uploaded into CODIS.  SDIS profiles (including FBI) are uploaded into the </w:t>
                        </w:r>
                        <w:r w:rsidR="005E6880" w:rsidRPr="005E6880">
                          <w:rPr>
                            <w:rFonts w:ascii="Times New Roman" w:hAnsi="Times New Roman" w:cs="Times New Roman"/>
                            <w:b/>
                            <w:sz w:val="20"/>
                            <w:szCs w:val="20"/>
                            <w:u w:val="single"/>
                          </w:rPr>
                          <w:t>N</w:t>
                        </w:r>
                        <w:r w:rsidR="005E6880">
                          <w:rPr>
                            <w:rFonts w:ascii="Times New Roman" w:hAnsi="Times New Roman" w:cs="Times New Roman"/>
                            <w:sz w:val="20"/>
                            <w:szCs w:val="20"/>
                          </w:rPr>
                          <w:t xml:space="preserve">ational </w:t>
                        </w:r>
                        <w:r w:rsidR="005E6880" w:rsidRPr="005E6880">
                          <w:rPr>
                            <w:rFonts w:ascii="Times New Roman" w:hAnsi="Times New Roman" w:cs="Times New Roman"/>
                            <w:b/>
                            <w:sz w:val="20"/>
                            <w:szCs w:val="20"/>
                            <w:u w:val="single"/>
                          </w:rPr>
                          <w:t>D</w:t>
                        </w:r>
                        <w:r w:rsidR="005E6880">
                          <w:rPr>
                            <w:rFonts w:ascii="Times New Roman" w:hAnsi="Times New Roman" w:cs="Times New Roman"/>
                            <w:sz w:val="20"/>
                            <w:szCs w:val="20"/>
                          </w:rPr>
                          <w:t xml:space="preserve">NA </w:t>
                        </w:r>
                        <w:r w:rsidR="005E6880" w:rsidRPr="005E6880">
                          <w:rPr>
                            <w:rFonts w:ascii="Times New Roman" w:hAnsi="Times New Roman" w:cs="Times New Roman"/>
                            <w:b/>
                            <w:sz w:val="20"/>
                            <w:szCs w:val="20"/>
                            <w:u w:val="single"/>
                          </w:rPr>
                          <w:t>I</w:t>
                        </w:r>
                        <w:r w:rsidR="005E6880">
                          <w:rPr>
                            <w:rFonts w:ascii="Times New Roman" w:hAnsi="Times New Roman" w:cs="Times New Roman"/>
                            <w:sz w:val="20"/>
                            <w:szCs w:val="20"/>
                          </w:rPr>
                          <w:t xml:space="preserve">ndex </w:t>
                        </w:r>
                        <w:r w:rsidR="005E6880" w:rsidRPr="005E6880">
                          <w:rPr>
                            <w:rFonts w:ascii="Times New Roman" w:hAnsi="Times New Roman" w:cs="Times New Roman"/>
                            <w:b/>
                            <w:sz w:val="20"/>
                            <w:szCs w:val="20"/>
                            <w:u w:val="single"/>
                          </w:rPr>
                          <w:t>S</w:t>
                        </w:r>
                        <w:r w:rsidR="005E6880">
                          <w:rPr>
                            <w:rFonts w:ascii="Times New Roman" w:hAnsi="Times New Roman" w:cs="Times New Roman"/>
                            <w:sz w:val="20"/>
                            <w:szCs w:val="20"/>
                          </w:rPr>
                          <w:t>ystem (NDIS).  Federal law governs whether a profile can be uploaded to DNIS or not.</w:t>
                        </w:r>
                      </w:p>
                    </w:txbxContent>
                  </v:textbox>
                </v:shape>
              </w:pict>
            </mc:Fallback>
          </mc:AlternateContent>
        </m:r>
        <m:r>
          <m:rPr>
            <m:sty m:val="p"/>
          </m:rPr>
          <w:rPr>
            <w:rFonts w:ascii="Cambria Math" w:hAnsi="Cambria Math"/>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685800</wp:posOffset>
                  </wp:positionV>
                  <wp:extent cx="3492500" cy="4914900"/>
                  <wp:effectExtent l="17145" t="17145" r="14605"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4914900"/>
                          </a:xfrm>
                          <a:prstGeom prst="rect">
                            <a:avLst/>
                          </a:prstGeom>
                          <a:solidFill>
                            <a:srgbClr val="FFFFFF"/>
                          </a:solidFill>
                          <a:ln w="15875">
                            <a:solidFill>
                              <a:srgbClr val="000000"/>
                            </a:solidFill>
                            <a:miter lim="800000"/>
                            <a:headEnd/>
                            <a:tailEnd/>
                          </a:ln>
                        </wps:spPr>
                        <wps:txbx>
                          <w:txbxContent>
                            <w:p w:rsidR="00E90394" w:rsidRPr="002F2C47" w:rsidRDefault="00E90394" w:rsidP="00E90394">
                              <w:pPr>
                                <w:spacing w:after="0" w:line="240" w:lineRule="auto"/>
                                <w:rPr>
                                  <w:rFonts w:ascii="Niagara Solid" w:hAnsi="Niagara Solid"/>
                                  <w:b/>
                                  <w:sz w:val="28"/>
                                  <w:szCs w:val="28"/>
                                </w:rPr>
                              </w:pPr>
                              <w:r w:rsidRPr="002F2C47">
                                <w:rPr>
                                  <w:rFonts w:ascii="Niagara Solid" w:hAnsi="Niagara Solid"/>
                                  <w:b/>
                                  <w:sz w:val="28"/>
                                  <w:szCs w:val="28"/>
                                </w:rPr>
                                <w:t>What is CODIS?</w:t>
                              </w:r>
                            </w:p>
                            <w:p w:rsidR="00E90394" w:rsidRPr="00656685" w:rsidRDefault="00E90394" w:rsidP="00E90394">
                              <w:pPr>
                                <w:spacing w:after="0" w:line="240" w:lineRule="auto"/>
                                <w:rPr>
                                  <w:rFonts w:ascii="Times New Roman" w:hAnsi="Times New Roman" w:cs="Times New Roman"/>
                                  <w:sz w:val="20"/>
                                  <w:szCs w:val="20"/>
                                </w:rPr>
                              </w:pPr>
                              <w:r w:rsidRPr="00656685">
                                <w:rPr>
                                  <w:rFonts w:ascii="Times New Roman" w:hAnsi="Times New Roman" w:cs="Times New Roman"/>
                                  <w:sz w:val="20"/>
                                  <w:szCs w:val="20"/>
                                </w:rPr>
                                <w:t xml:space="preserve">CODIS stands for </w:t>
                              </w:r>
                              <w:r w:rsidRPr="00656685">
                                <w:rPr>
                                  <w:rFonts w:ascii="Times New Roman" w:hAnsi="Times New Roman" w:cs="Times New Roman"/>
                                  <w:b/>
                                  <w:sz w:val="20"/>
                                  <w:szCs w:val="20"/>
                                  <w:u w:val="single"/>
                                </w:rPr>
                                <w:t>CO</w:t>
                              </w:r>
                              <w:r w:rsidRPr="00656685">
                                <w:rPr>
                                  <w:rFonts w:ascii="Times New Roman" w:hAnsi="Times New Roman" w:cs="Times New Roman"/>
                                  <w:sz w:val="20"/>
                                  <w:szCs w:val="20"/>
                                </w:rPr>
                                <w:t xml:space="preserve">mbined </w:t>
                              </w:r>
                              <w:r w:rsidRPr="00656685">
                                <w:rPr>
                                  <w:rFonts w:ascii="Times New Roman" w:hAnsi="Times New Roman" w:cs="Times New Roman"/>
                                  <w:b/>
                                  <w:sz w:val="20"/>
                                  <w:szCs w:val="20"/>
                                  <w:u w:val="single"/>
                                </w:rPr>
                                <w:t>D</w:t>
                              </w:r>
                              <w:r w:rsidRPr="00656685">
                                <w:rPr>
                                  <w:rFonts w:ascii="Times New Roman" w:hAnsi="Times New Roman" w:cs="Times New Roman"/>
                                  <w:sz w:val="20"/>
                                  <w:szCs w:val="20"/>
                                </w:rPr>
                                <w:t xml:space="preserve">NA </w:t>
                              </w:r>
                              <w:r w:rsidRPr="00656685">
                                <w:rPr>
                                  <w:rFonts w:ascii="Times New Roman" w:hAnsi="Times New Roman" w:cs="Times New Roman"/>
                                  <w:b/>
                                  <w:sz w:val="20"/>
                                  <w:szCs w:val="20"/>
                                  <w:u w:val="single"/>
                                </w:rPr>
                                <w:t>I</w:t>
                              </w:r>
                              <w:r w:rsidRPr="00656685">
                                <w:rPr>
                                  <w:rFonts w:ascii="Times New Roman" w:hAnsi="Times New Roman" w:cs="Times New Roman"/>
                                  <w:sz w:val="20"/>
                                  <w:szCs w:val="20"/>
                                </w:rPr>
                                <w:t xml:space="preserve">ndex </w:t>
                              </w:r>
                              <w:r w:rsidRPr="00656685">
                                <w:rPr>
                                  <w:rFonts w:ascii="Times New Roman" w:hAnsi="Times New Roman" w:cs="Times New Roman"/>
                                  <w:b/>
                                  <w:sz w:val="20"/>
                                  <w:szCs w:val="20"/>
                                  <w:u w:val="single"/>
                                </w:rPr>
                                <w:t>S</w:t>
                              </w:r>
                              <w:r w:rsidRPr="00656685">
                                <w:rPr>
                                  <w:rFonts w:ascii="Times New Roman" w:hAnsi="Times New Roman" w:cs="Times New Roman"/>
                                  <w:sz w:val="20"/>
                                  <w:szCs w:val="20"/>
                                </w:rPr>
                                <w:t>ystem and is an electronic database of DNA profiles that represents the core of the United State’s National DNA database (NDIS-</w:t>
                              </w:r>
                              <w:r w:rsidRPr="00656685">
                                <w:rPr>
                                  <w:rFonts w:ascii="Times New Roman" w:hAnsi="Times New Roman" w:cs="Times New Roman"/>
                                  <w:b/>
                                  <w:sz w:val="20"/>
                                  <w:szCs w:val="20"/>
                                  <w:u w:val="single"/>
                                </w:rPr>
                                <w:t>N</w:t>
                              </w:r>
                              <w:r w:rsidRPr="00656685">
                                <w:rPr>
                                  <w:rFonts w:ascii="Times New Roman" w:hAnsi="Times New Roman" w:cs="Times New Roman"/>
                                  <w:sz w:val="20"/>
                                  <w:szCs w:val="20"/>
                                </w:rPr>
                                <w:t xml:space="preserve">ational </w:t>
                              </w:r>
                              <w:r w:rsidRPr="00656685">
                                <w:rPr>
                                  <w:rFonts w:ascii="Times New Roman" w:hAnsi="Times New Roman" w:cs="Times New Roman"/>
                                  <w:b/>
                                  <w:sz w:val="20"/>
                                  <w:szCs w:val="20"/>
                                  <w:u w:val="single"/>
                                </w:rPr>
                                <w:t>D</w:t>
                              </w:r>
                              <w:r w:rsidRPr="00656685">
                                <w:rPr>
                                  <w:rFonts w:ascii="Times New Roman" w:hAnsi="Times New Roman" w:cs="Times New Roman"/>
                                  <w:sz w:val="20"/>
                                  <w:szCs w:val="20"/>
                                </w:rPr>
                                <w:t xml:space="preserve">NA </w:t>
                              </w:r>
                              <w:r w:rsidRPr="00656685">
                                <w:rPr>
                                  <w:rFonts w:ascii="Times New Roman" w:hAnsi="Times New Roman" w:cs="Times New Roman"/>
                                  <w:b/>
                                  <w:sz w:val="20"/>
                                  <w:szCs w:val="20"/>
                                  <w:u w:val="single"/>
                                </w:rPr>
                                <w:t>I</w:t>
                              </w:r>
                              <w:r w:rsidRPr="00656685">
                                <w:rPr>
                                  <w:rFonts w:ascii="Times New Roman" w:hAnsi="Times New Roman" w:cs="Times New Roman"/>
                                  <w:sz w:val="20"/>
                                  <w:szCs w:val="20"/>
                                </w:rPr>
                                <w:t xml:space="preserve">ndex </w:t>
                              </w:r>
                              <w:r w:rsidRPr="00656685">
                                <w:rPr>
                                  <w:rFonts w:ascii="Times New Roman" w:hAnsi="Times New Roman" w:cs="Times New Roman"/>
                                  <w:b/>
                                  <w:sz w:val="20"/>
                                  <w:szCs w:val="20"/>
                                  <w:u w:val="single"/>
                                </w:rPr>
                                <w:t>S</w:t>
                              </w:r>
                              <w:r w:rsidRPr="00656685">
                                <w:rPr>
                                  <w:rFonts w:ascii="Times New Roman" w:hAnsi="Times New Roman" w:cs="Times New Roman"/>
                                  <w:sz w:val="20"/>
                                  <w:szCs w:val="20"/>
                                </w:rPr>
                                <w:t>ystem).  This database was set up and funded by the FBI to enable public forensic DNA laboratories to create searchable databases of authorized DNA profiles.  The result is a central database of the DNA profiles from all user labs around the nation.</w:t>
                              </w:r>
                            </w:p>
                            <w:p w:rsidR="00E90394" w:rsidRPr="00D150C8" w:rsidRDefault="00E90394" w:rsidP="00E90394">
                              <w:pPr>
                                <w:spacing w:after="0" w:line="240" w:lineRule="auto"/>
                                <w:rPr>
                                  <w:rFonts w:ascii="Times New Roman" w:hAnsi="Times New Roman" w:cs="Times New Roman"/>
                                  <w:sz w:val="10"/>
                                  <w:szCs w:val="10"/>
                                </w:rPr>
                              </w:pPr>
                            </w:p>
                            <w:p w:rsidR="000F55F2" w:rsidRDefault="000F55F2" w:rsidP="000F55F2">
                              <w:pPr>
                                <w:spacing w:after="0" w:line="240" w:lineRule="auto"/>
                                <w:rPr>
                                  <w:rFonts w:ascii="Niagara Solid" w:hAnsi="Niagara Solid"/>
                                  <w:b/>
                                  <w:sz w:val="28"/>
                                  <w:szCs w:val="28"/>
                                </w:rPr>
                              </w:pPr>
                              <w:r>
                                <w:rPr>
                                  <w:rFonts w:ascii="Niagara Solid" w:hAnsi="Niagara Solid"/>
                                  <w:b/>
                                  <w:sz w:val="28"/>
                                  <w:szCs w:val="28"/>
                                </w:rPr>
                                <w:t>What does CODIS do</w:t>
                              </w:r>
                              <w:r w:rsidRPr="002F2C47">
                                <w:rPr>
                                  <w:rFonts w:ascii="Niagara Solid" w:hAnsi="Niagara Solid"/>
                                  <w:b/>
                                  <w:sz w:val="28"/>
                                  <w:szCs w:val="28"/>
                                </w:rPr>
                                <w:t>?</w:t>
                              </w:r>
                            </w:p>
                            <w:p w:rsidR="000F55F2" w:rsidRPr="003C1344" w:rsidRDefault="000F55F2" w:rsidP="000F55F2">
                              <w:pPr>
                                <w:spacing w:after="0" w:line="240" w:lineRule="auto"/>
                                <w:rPr>
                                  <w:rFonts w:ascii="Times New Roman" w:hAnsi="Times New Roman" w:cs="Times New Roman"/>
                                  <w:sz w:val="20"/>
                                  <w:szCs w:val="20"/>
                                </w:rPr>
                              </w:pPr>
                              <w:r>
                                <w:rPr>
                                  <w:rFonts w:ascii="Times New Roman" w:hAnsi="Times New Roman" w:cs="Times New Roman"/>
                                  <w:sz w:val="20"/>
                                  <w:szCs w:val="20"/>
                                </w:rPr>
                                <w:t>CODIS is a software that has four primary functions:</w:t>
                              </w:r>
                            </w:p>
                            <w:p w:rsidR="000F55F2" w:rsidRPr="00F432D8" w:rsidRDefault="000F55F2" w:rsidP="000F55F2">
                              <w:pPr>
                                <w:pStyle w:val="ListParagraph"/>
                                <w:numPr>
                                  <w:ilvl w:val="0"/>
                                  <w:numId w:val="1"/>
                                </w:numPr>
                                <w:spacing w:after="0" w:line="240" w:lineRule="auto"/>
                                <w:ind w:left="220" w:hanging="220"/>
                                <w:rPr>
                                  <w:rFonts w:ascii="Times New Roman" w:hAnsi="Times New Roman" w:cs="Times New Roman"/>
                                  <w:sz w:val="20"/>
                                  <w:szCs w:val="20"/>
                                </w:rPr>
                              </w:pPr>
                              <w:r w:rsidRPr="00F432D8">
                                <w:rPr>
                                  <w:rFonts w:ascii="Times New Roman" w:hAnsi="Times New Roman" w:cs="Times New Roman"/>
                                  <w:sz w:val="20"/>
                                  <w:szCs w:val="20"/>
                                </w:rPr>
                                <w:t>DNA profile entry and management</w:t>
                              </w:r>
                            </w:p>
                            <w:p w:rsidR="000F55F2" w:rsidRPr="00D150C8" w:rsidRDefault="000F55F2" w:rsidP="000F55F2">
                              <w:pPr>
                                <w:spacing w:after="0" w:line="240" w:lineRule="auto"/>
                                <w:ind w:left="220" w:hanging="220"/>
                                <w:jc w:val="center"/>
                                <w:rPr>
                                  <w:rFonts w:ascii="Times New Roman" w:hAnsi="Times New Roman" w:cs="Times New Roman"/>
                                  <w:i/>
                                  <w:sz w:val="20"/>
                                  <w:szCs w:val="20"/>
                                </w:rPr>
                              </w:pPr>
                              <w:r w:rsidRPr="00D150C8">
                                <w:rPr>
                                  <w:rFonts w:ascii="Times New Roman" w:hAnsi="Times New Roman" w:cs="Times New Roman"/>
                                  <w:i/>
                                  <w:sz w:val="20"/>
                                  <w:szCs w:val="20"/>
                                </w:rPr>
                                <w:t>CODIS has two indices for DNA profiles…</w:t>
                              </w:r>
                            </w:p>
                            <w:p w:rsidR="000F55F2" w:rsidRDefault="000F55F2" w:rsidP="000F55F2">
                              <w:pPr>
                                <w:pStyle w:val="ListParagraph"/>
                                <w:numPr>
                                  <w:ilvl w:val="0"/>
                                  <w:numId w:val="3"/>
                                </w:numPr>
                                <w:spacing w:after="0" w:line="240" w:lineRule="auto"/>
                                <w:ind w:left="220" w:hanging="220"/>
                                <w:rPr>
                                  <w:rFonts w:ascii="Times New Roman" w:hAnsi="Times New Roman" w:cs="Times New Roman"/>
                                  <w:sz w:val="20"/>
                                  <w:szCs w:val="20"/>
                                </w:rPr>
                              </w:pPr>
                              <w:r w:rsidRPr="00C26C21">
                                <w:rPr>
                                  <w:rFonts w:ascii="Times New Roman" w:hAnsi="Times New Roman" w:cs="Times New Roman"/>
                                  <w:b/>
                                  <w:sz w:val="20"/>
                                  <w:szCs w:val="20"/>
                                </w:rPr>
                                <w:t>Convicted offender index</w:t>
                              </w:r>
                              <w:r>
                                <w:rPr>
                                  <w:rFonts w:ascii="Times New Roman" w:hAnsi="Times New Roman" w:cs="Times New Roman"/>
                                  <w:sz w:val="20"/>
                                  <w:szCs w:val="20"/>
                                </w:rPr>
                                <w:t>- profiles of those convicted of crimes ranging from misdemeanors to sexual assault and murder.</w:t>
                              </w:r>
                            </w:p>
                            <w:p w:rsidR="000F55F2" w:rsidRDefault="000F55F2" w:rsidP="000F55F2">
                              <w:pPr>
                                <w:pStyle w:val="ListParagraph"/>
                                <w:numPr>
                                  <w:ilvl w:val="0"/>
                                  <w:numId w:val="3"/>
                                </w:numPr>
                                <w:spacing w:after="0" w:line="240" w:lineRule="auto"/>
                                <w:ind w:left="220" w:hanging="220"/>
                                <w:rPr>
                                  <w:rFonts w:ascii="Times New Roman" w:hAnsi="Times New Roman" w:cs="Times New Roman"/>
                                  <w:sz w:val="20"/>
                                  <w:szCs w:val="20"/>
                                </w:rPr>
                              </w:pPr>
                              <w:r>
                                <w:rPr>
                                  <w:rFonts w:ascii="Times New Roman" w:hAnsi="Times New Roman" w:cs="Times New Roman"/>
                                  <w:b/>
                                  <w:sz w:val="20"/>
                                  <w:szCs w:val="20"/>
                                </w:rPr>
                                <w:t>Forensic index</w:t>
                              </w:r>
                              <w:r>
                                <w:rPr>
                                  <w:rFonts w:ascii="Times New Roman" w:hAnsi="Times New Roman" w:cs="Times New Roman"/>
                                  <w:sz w:val="20"/>
                                  <w:szCs w:val="20"/>
                                </w:rPr>
                                <w:t>- profiles obtained from crime scene evidence (semen, saliva, blood, etc.)</w:t>
                              </w:r>
                            </w:p>
                            <w:p w:rsidR="000F55F2" w:rsidRPr="00F432D8" w:rsidRDefault="000F55F2" w:rsidP="000F55F2">
                              <w:pPr>
                                <w:pStyle w:val="ListParagraph"/>
                                <w:numPr>
                                  <w:ilvl w:val="0"/>
                                  <w:numId w:val="1"/>
                                </w:numPr>
                                <w:spacing w:after="0" w:line="240" w:lineRule="auto"/>
                                <w:ind w:left="220" w:hanging="220"/>
                                <w:rPr>
                                  <w:rFonts w:ascii="Times New Roman" w:hAnsi="Times New Roman" w:cs="Times New Roman"/>
                                  <w:sz w:val="20"/>
                                  <w:szCs w:val="20"/>
                                </w:rPr>
                              </w:pPr>
                              <w:r w:rsidRPr="00F432D8">
                                <w:rPr>
                                  <w:rFonts w:ascii="Times New Roman" w:hAnsi="Times New Roman" w:cs="Times New Roman"/>
                                  <w:sz w:val="20"/>
                                  <w:szCs w:val="20"/>
                                </w:rPr>
                                <w:t>Searching the database profiles</w:t>
                              </w:r>
                            </w:p>
                            <w:p w:rsidR="000F55F2" w:rsidRPr="005E6880" w:rsidRDefault="000F55F2" w:rsidP="005E6880">
                              <w:pPr>
                                <w:pStyle w:val="ListParagraph"/>
                                <w:numPr>
                                  <w:ilvl w:val="0"/>
                                  <w:numId w:val="1"/>
                                </w:numPr>
                                <w:spacing w:after="0" w:line="240" w:lineRule="auto"/>
                                <w:ind w:left="220" w:hanging="220"/>
                                <w:rPr>
                                  <w:rFonts w:ascii="Times New Roman" w:hAnsi="Times New Roman" w:cs="Times New Roman"/>
                                  <w:sz w:val="20"/>
                                  <w:szCs w:val="20"/>
                                </w:rPr>
                              </w:pPr>
                              <w:r w:rsidRPr="005E6880">
                                <w:rPr>
                                  <w:rFonts w:ascii="Times New Roman" w:hAnsi="Times New Roman" w:cs="Times New Roman"/>
                                  <w:sz w:val="20"/>
                                  <w:szCs w:val="20"/>
                                </w:rPr>
                                <w:t xml:space="preserve">Match management </w:t>
                              </w:r>
                              <w:r w:rsidR="005E6880" w:rsidRPr="005E6880">
                                <w:rPr>
                                  <w:rFonts w:ascii="Times New Roman" w:hAnsi="Times New Roman" w:cs="Times New Roman"/>
                                  <w:sz w:val="20"/>
                                  <w:szCs w:val="20"/>
                                </w:rPr>
                                <w:t>-</w:t>
                              </w:r>
                              <w:r w:rsidRPr="005E6880">
                                <w:rPr>
                                  <w:rFonts w:ascii="Times New Roman" w:hAnsi="Times New Roman" w:cs="Times New Roman"/>
                                  <w:sz w:val="20"/>
                                  <w:szCs w:val="20"/>
                                </w:rPr>
                                <w:t>CODIS automatically searches across</w:t>
                              </w:r>
                              <w:r w:rsidR="005E6880" w:rsidRPr="005E6880">
                                <w:rPr>
                                  <w:rFonts w:ascii="Times New Roman" w:hAnsi="Times New Roman" w:cs="Times New Roman"/>
                                  <w:sz w:val="20"/>
                                  <w:szCs w:val="20"/>
                                </w:rPr>
                                <w:t xml:space="preserve"> </w:t>
                              </w:r>
                              <w:r w:rsidRPr="005E6880">
                                <w:rPr>
                                  <w:rFonts w:ascii="Times New Roman" w:hAnsi="Times New Roman" w:cs="Times New Roman"/>
                                  <w:sz w:val="20"/>
                                  <w:szCs w:val="20"/>
                                </w:rPr>
                                <w:t>both indices for a potential match</w:t>
                              </w:r>
                            </w:p>
                            <w:p w:rsidR="000F55F2" w:rsidRDefault="000F55F2" w:rsidP="000F55F2">
                              <w:pPr>
                                <w:pStyle w:val="ListParagraph"/>
                                <w:numPr>
                                  <w:ilvl w:val="0"/>
                                  <w:numId w:val="4"/>
                                </w:numPr>
                                <w:spacing w:after="0" w:line="240" w:lineRule="auto"/>
                                <w:ind w:left="220" w:hanging="220"/>
                                <w:rPr>
                                  <w:rFonts w:ascii="Times New Roman" w:hAnsi="Times New Roman" w:cs="Times New Roman"/>
                                  <w:sz w:val="20"/>
                                  <w:szCs w:val="20"/>
                                </w:rPr>
                              </w:pPr>
                              <w:r w:rsidRPr="00EF2C0F">
                                <w:rPr>
                                  <w:rFonts w:ascii="Times New Roman" w:hAnsi="Times New Roman" w:cs="Times New Roman"/>
                                  <w:b/>
                                  <w:sz w:val="20"/>
                                  <w:szCs w:val="20"/>
                                </w:rPr>
                                <w:t>Forensic index</w:t>
                              </w:r>
                              <w:r>
                                <w:rPr>
                                  <w:rFonts w:ascii="Times New Roman" w:hAnsi="Times New Roman" w:cs="Times New Roman"/>
                                  <w:b/>
                                  <w:sz w:val="20"/>
                                  <w:szCs w:val="20"/>
                                </w:rPr>
                                <w:t>-</w:t>
                              </w:r>
                              <w:r>
                                <w:rPr>
                                  <w:rFonts w:ascii="Times New Roman" w:hAnsi="Times New Roman" w:cs="Times New Roman"/>
                                  <w:sz w:val="20"/>
                                  <w:szCs w:val="20"/>
                                </w:rPr>
                                <w:t xml:space="preserve"> matches within this index link </w:t>
                              </w:r>
                              <w:r w:rsidRPr="00EF2C0F">
                                <w:rPr>
                                  <w:rFonts w:ascii="Times New Roman" w:hAnsi="Times New Roman" w:cs="Times New Roman"/>
                                  <w:b/>
                                  <w:sz w:val="20"/>
                                  <w:szCs w:val="20"/>
                                  <w:u w:val="single"/>
                                </w:rPr>
                                <w:t>crime scenes</w:t>
                              </w:r>
                              <w:r>
                                <w:rPr>
                                  <w:rFonts w:ascii="Times New Roman" w:hAnsi="Times New Roman" w:cs="Times New Roman"/>
                                  <w:sz w:val="20"/>
                                  <w:szCs w:val="20"/>
                                </w:rPr>
                                <w:t xml:space="preserve"> to each other – possibility of identifying </w:t>
                              </w:r>
                              <w:r w:rsidRPr="00EF2C0F">
                                <w:rPr>
                                  <w:rFonts w:ascii="Times New Roman" w:hAnsi="Times New Roman" w:cs="Times New Roman"/>
                                  <w:b/>
                                  <w:i/>
                                  <w:sz w:val="20"/>
                                  <w:szCs w:val="20"/>
                                </w:rPr>
                                <w:t>serial offenders</w:t>
                              </w:r>
                              <w:r>
                                <w:rPr>
                                  <w:rFonts w:ascii="Times New Roman" w:hAnsi="Times New Roman" w:cs="Times New Roman"/>
                                  <w:sz w:val="20"/>
                                  <w:szCs w:val="20"/>
                                </w:rPr>
                                <w:t>.</w:t>
                              </w:r>
                            </w:p>
                            <w:p w:rsidR="000F55F2" w:rsidRPr="00EF2C0F" w:rsidRDefault="000F55F2" w:rsidP="000F55F2">
                              <w:pPr>
                                <w:pStyle w:val="ListParagraph"/>
                                <w:numPr>
                                  <w:ilvl w:val="0"/>
                                  <w:numId w:val="4"/>
                                </w:numPr>
                                <w:spacing w:after="0" w:line="240" w:lineRule="auto"/>
                                <w:ind w:left="220" w:hanging="220"/>
                                <w:rPr>
                                  <w:rFonts w:ascii="Times New Roman" w:hAnsi="Times New Roman" w:cs="Times New Roman"/>
                                  <w:sz w:val="20"/>
                                  <w:szCs w:val="20"/>
                                </w:rPr>
                              </w:pPr>
                              <w:r w:rsidRPr="00EF2C0F">
                                <w:rPr>
                                  <w:rFonts w:ascii="Times New Roman" w:hAnsi="Times New Roman" w:cs="Times New Roman"/>
                                  <w:b/>
                                  <w:sz w:val="20"/>
                                  <w:szCs w:val="20"/>
                                </w:rPr>
                                <w:t>Combined indices</w:t>
                              </w:r>
                              <w:r>
                                <w:rPr>
                                  <w:rFonts w:ascii="Times New Roman" w:hAnsi="Times New Roman" w:cs="Times New Roman"/>
                                  <w:sz w:val="20"/>
                                  <w:szCs w:val="20"/>
                                </w:rPr>
                                <w:t xml:space="preserve"> – matches </w:t>
                              </w:r>
                              <w:r w:rsidRPr="000F55F2">
                                <w:rPr>
                                  <w:rFonts w:ascii="Times New Roman" w:hAnsi="Times New Roman" w:cs="Times New Roman"/>
                                  <w:b/>
                                  <w:sz w:val="20"/>
                                  <w:szCs w:val="20"/>
                                  <w:u w:val="single"/>
                                </w:rPr>
                                <w:t>between both</w:t>
                              </w:r>
                              <w:r w:rsidRPr="000F55F2">
                                <w:rPr>
                                  <w:rFonts w:ascii="Times New Roman" w:hAnsi="Times New Roman" w:cs="Times New Roman"/>
                                  <w:sz w:val="20"/>
                                  <w:szCs w:val="20"/>
                                </w:rPr>
                                <w:t xml:space="preserve"> indices</w:t>
                              </w:r>
                              <w:r>
                                <w:rPr>
                                  <w:rFonts w:ascii="Times New Roman" w:hAnsi="Times New Roman" w:cs="Times New Roman"/>
                                  <w:sz w:val="20"/>
                                  <w:szCs w:val="20"/>
                                </w:rPr>
                                <w:t xml:space="preserve"> provide investigators with the </w:t>
                              </w:r>
                              <w:r w:rsidRPr="000F55F2">
                                <w:rPr>
                                  <w:rFonts w:ascii="Times New Roman" w:hAnsi="Times New Roman" w:cs="Times New Roman"/>
                                  <w:b/>
                                  <w:i/>
                                  <w:sz w:val="20"/>
                                  <w:szCs w:val="20"/>
                                </w:rPr>
                                <w:t>identity of a suspect(s).</w:t>
                              </w:r>
                            </w:p>
                            <w:p w:rsidR="000F55F2" w:rsidRDefault="000F55F2" w:rsidP="000F55F2">
                              <w:pPr>
                                <w:pStyle w:val="ListParagraph"/>
                                <w:numPr>
                                  <w:ilvl w:val="0"/>
                                  <w:numId w:val="4"/>
                                </w:numPr>
                                <w:spacing w:after="0" w:line="240" w:lineRule="auto"/>
                                <w:ind w:left="220" w:hanging="220"/>
                                <w:rPr>
                                  <w:rFonts w:ascii="Times New Roman" w:hAnsi="Times New Roman" w:cs="Times New Roman"/>
                                  <w:sz w:val="20"/>
                                  <w:szCs w:val="20"/>
                                </w:rPr>
                              </w:pPr>
                              <w:r>
                                <w:rPr>
                                  <w:rFonts w:ascii="Times New Roman" w:hAnsi="Times New Roman" w:cs="Times New Roman"/>
                                  <w:b/>
                                  <w:sz w:val="20"/>
                                  <w:szCs w:val="20"/>
                                </w:rPr>
                                <w:t>“Offender Hit”</w:t>
                              </w:r>
                              <w:r>
                                <w:rPr>
                                  <w:rFonts w:ascii="Times New Roman" w:hAnsi="Times New Roman" w:cs="Times New Roman"/>
                                  <w:sz w:val="20"/>
                                  <w:szCs w:val="20"/>
                                </w:rPr>
                                <w:t xml:space="preserve">- used as </w:t>
                              </w:r>
                              <w:r w:rsidRPr="000F55F2">
                                <w:rPr>
                                  <w:rFonts w:ascii="Times New Roman" w:hAnsi="Times New Roman" w:cs="Times New Roman"/>
                                  <w:b/>
                                  <w:sz w:val="20"/>
                                  <w:szCs w:val="20"/>
                                  <w:u w:val="single"/>
                                </w:rPr>
                                <w:t>probable cause</w:t>
                              </w:r>
                              <w:r>
                                <w:rPr>
                                  <w:rFonts w:ascii="Times New Roman" w:hAnsi="Times New Roman" w:cs="Times New Roman"/>
                                  <w:sz w:val="20"/>
                                  <w:szCs w:val="20"/>
                                </w:rPr>
                                <w:t xml:space="preserve"> to obtain a </w:t>
                              </w:r>
                              <w:r w:rsidRPr="000F55F2">
                                <w:rPr>
                                  <w:rFonts w:ascii="Times New Roman" w:hAnsi="Times New Roman" w:cs="Times New Roman"/>
                                  <w:b/>
                                  <w:i/>
                                  <w:sz w:val="20"/>
                                  <w:szCs w:val="20"/>
                                </w:rPr>
                                <w:t xml:space="preserve">new DNA </w:t>
                              </w:r>
                              <w:r>
                                <w:rPr>
                                  <w:rFonts w:ascii="Times New Roman" w:hAnsi="Times New Roman" w:cs="Times New Roman"/>
                                  <w:sz w:val="20"/>
                                  <w:szCs w:val="20"/>
                                </w:rPr>
                                <w:t xml:space="preserve">sample from suspect to confirm match by crime lab before an </w:t>
                              </w:r>
                              <w:r w:rsidRPr="000F55F2">
                                <w:rPr>
                                  <w:rFonts w:ascii="Times New Roman" w:hAnsi="Times New Roman" w:cs="Times New Roman"/>
                                  <w:b/>
                                  <w:i/>
                                  <w:sz w:val="20"/>
                                  <w:szCs w:val="20"/>
                                </w:rPr>
                                <w:t xml:space="preserve">arrest </w:t>
                              </w:r>
                              <w:r>
                                <w:rPr>
                                  <w:rFonts w:ascii="Times New Roman" w:hAnsi="Times New Roman" w:cs="Times New Roman"/>
                                  <w:sz w:val="20"/>
                                  <w:szCs w:val="20"/>
                                </w:rPr>
                                <w:t>is made.</w:t>
                              </w:r>
                            </w:p>
                            <w:p w:rsidR="00E90394" w:rsidRPr="005E6880" w:rsidRDefault="000F55F2" w:rsidP="00E90394">
                              <w:pPr>
                                <w:pStyle w:val="ListParagraph"/>
                                <w:numPr>
                                  <w:ilvl w:val="0"/>
                                  <w:numId w:val="1"/>
                                </w:numPr>
                                <w:spacing w:after="0" w:line="240" w:lineRule="auto"/>
                                <w:ind w:left="220" w:hanging="220"/>
                                <w:rPr>
                                  <w:rFonts w:ascii="Times New Roman" w:hAnsi="Times New Roman" w:cs="Times New Roman"/>
                                  <w:sz w:val="20"/>
                                  <w:szCs w:val="20"/>
                                </w:rPr>
                              </w:pPr>
                              <w:r w:rsidRPr="000F55F2">
                                <w:rPr>
                                  <w:rFonts w:ascii="Times New Roman" w:hAnsi="Times New Roman" w:cs="Times New Roman"/>
                                  <w:sz w:val="20"/>
                                  <w:szCs w:val="20"/>
                                </w:rPr>
                                <w:t>Statistical Calculations – enable lab personnel to calculate profile statistics based upon the lab’s or the FBI’s population frequency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0;margin-top:54pt;width:275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" strokeweight="1.25pt">
                  <v:textbox>
                    <w:txbxContent>
                      <w:p w:rsidR="00E90394" w:rsidRPr="002F2C47" w:rsidRDefault="00E90394" w:rsidP="00E90394">
                        <w:pPr>
                          <w:spacing w:after="0" w:line="240" w:lineRule="auto"/>
                          <w:rPr>
                            <w:rFonts w:ascii="Niagara Solid" w:hAnsi="Niagara Solid"/>
                            <w:b/>
                            <w:sz w:val="28"/>
                            <w:szCs w:val="28"/>
                          </w:rPr>
                        </w:pPr>
                        <w:r w:rsidRPr="002F2C47">
                          <w:rPr>
                            <w:rFonts w:ascii="Niagara Solid" w:hAnsi="Niagara Solid"/>
                            <w:b/>
                            <w:sz w:val="28"/>
                            <w:szCs w:val="28"/>
                          </w:rPr>
                          <w:t>What is CODIS?</w:t>
                        </w:r>
                      </w:p>
                      <w:p w:rsidR="00E90394" w:rsidRPr="00656685" w:rsidRDefault="00E90394" w:rsidP="00E90394">
                        <w:pPr>
                          <w:spacing w:after="0" w:line="240" w:lineRule="auto"/>
                          <w:rPr>
                            <w:rFonts w:ascii="Times New Roman" w:hAnsi="Times New Roman" w:cs="Times New Roman"/>
                            <w:sz w:val="20"/>
                            <w:szCs w:val="20"/>
                          </w:rPr>
                        </w:pPr>
                        <w:r w:rsidRPr="00656685">
                          <w:rPr>
                            <w:rFonts w:ascii="Times New Roman" w:hAnsi="Times New Roman" w:cs="Times New Roman"/>
                            <w:sz w:val="20"/>
                            <w:szCs w:val="20"/>
                          </w:rPr>
                          <w:t xml:space="preserve">CODIS stands for </w:t>
                        </w:r>
                        <w:r w:rsidRPr="00656685">
                          <w:rPr>
                            <w:rFonts w:ascii="Times New Roman" w:hAnsi="Times New Roman" w:cs="Times New Roman"/>
                            <w:b/>
                            <w:sz w:val="20"/>
                            <w:szCs w:val="20"/>
                            <w:u w:val="single"/>
                          </w:rPr>
                          <w:t>CO</w:t>
                        </w:r>
                        <w:r w:rsidRPr="00656685">
                          <w:rPr>
                            <w:rFonts w:ascii="Times New Roman" w:hAnsi="Times New Roman" w:cs="Times New Roman"/>
                            <w:sz w:val="20"/>
                            <w:szCs w:val="20"/>
                          </w:rPr>
                          <w:t xml:space="preserve">mbined </w:t>
                        </w:r>
                        <w:r w:rsidRPr="00656685">
                          <w:rPr>
                            <w:rFonts w:ascii="Times New Roman" w:hAnsi="Times New Roman" w:cs="Times New Roman"/>
                            <w:b/>
                            <w:sz w:val="20"/>
                            <w:szCs w:val="20"/>
                            <w:u w:val="single"/>
                          </w:rPr>
                          <w:t>D</w:t>
                        </w:r>
                        <w:r w:rsidRPr="00656685">
                          <w:rPr>
                            <w:rFonts w:ascii="Times New Roman" w:hAnsi="Times New Roman" w:cs="Times New Roman"/>
                            <w:sz w:val="20"/>
                            <w:szCs w:val="20"/>
                          </w:rPr>
                          <w:t xml:space="preserve">NA </w:t>
                        </w:r>
                        <w:r w:rsidRPr="00656685">
                          <w:rPr>
                            <w:rFonts w:ascii="Times New Roman" w:hAnsi="Times New Roman" w:cs="Times New Roman"/>
                            <w:b/>
                            <w:sz w:val="20"/>
                            <w:szCs w:val="20"/>
                            <w:u w:val="single"/>
                          </w:rPr>
                          <w:t>I</w:t>
                        </w:r>
                        <w:r w:rsidRPr="00656685">
                          <w:rPr>
                            <w:rFonts w:ascii="Times New Roman" w:hAnsi="Times New Roman" w:cs="Times New Roman"/>
                            <w:sz w:val="20"/>
                            <w:szCs w:val="20"/>
                          </w:rPr>
                          <w:t xml:space="preserve">ndex </w:t>
                        </w:r>
                        <w:r w:rsidRPr="00656685">
                          <w:rPr>
                            <w:rFonts w:ascii="Times New Roman" w:hAnsi="Times New Roman" w:cs="Times New Roman"/>
                            <w:b/>
                            <w:sz w:val="20"/>
                            <w:szCs w:val="20"/>
                            <w:u w:val="single"/>
                          </w:rPr>
                          <w:t>S</w:t>
                        </w:r>
                        <w:r w:rsidRPr="00656685">
                          <w:rPr>
                            <w:rFonts w:ascii="Times New Roman" w:hAnsi="Times New Roman" w:cs="Times New Roman"/>
                            <w:sz w:val="20"/>
                            <w:szCs w:val="20"/>
                          </w:rPr>
                          <w:t>ystem and is an electronic database of DNA profiles that represents the core of the United State’s National DNA database (NDIS-</w:t>
                        </w:r>
                        <w:r w:rsidRPr="00656685">
                          <w:rPr>
                            <w:rFonts w:ascii="Times New Roman" w:hAnsi="Times New Roman" w:cs="Times New Roman"/>
                            <w:b/>
                            <w:sz w:val="20"/>
                            <w:szCs w:val="20"/>
                            <w:u w:val="single"/>
                          </w:rPr>
                          <w:t>N</w:t>
                        </w:r>
                        <w:r w:rsidRPr="00656685">
                          <w:rPr>
                            <w:rFonts w:ascii="Times New Roman" w:hAnsi="Times New Roman" w:cs="Times New Roman"/>
                            <w:sz w:val="20"/>
                            <w:szCs w:val="20"/>
                          </w:rPr>
                          <w:t xml:space="preserve">ational </w:t>
                        </w:r>
                        <w:r w:rsidRPr="00656685">
                          <w:rPr>
                            <w:rFonts w:ascii="Times New Roman" w:hAnsi="Times New Roman" w:cs="Times New Roman"/>
                            <w:b/>
                            <w:sz w:val="20"/>
                            <w:szCs w:val="20"/>
                            <w:u w:val="single"/>
                          </w:rPr>
                          <w:t>D</w:t>
                        </w:r>
                        <w:r w:rsidRPr="00656685">
                          <w:rPr>
                            <w:rFonts w:ascii="Times New Roman" w:hAnsi="Times New Roman" w:cs="Times New Roman"/>
                            <w:sz w:val="20"/>
                            <w:szCs w:val="20"/>
                          </w:rPr>
                          <w:t xml:space="preserve">NA </w:t>
                        </w:r>
                        <w:r w:rsidRPr="00656685">
                          <w:rPr>
                            <w:rFonts w:ascii="Times New Roman" w:hAnsi="Times New Roman" w:cs="Times New Roman"/>
                            <w:b/>
                            <w:sz w:val="20"/>
                            <w:szCs w:val="20"/>
                            <w:u w:val="single"/>
                          </w:rPr>
                          <w:t>I</w:t>
                        </w:r>
                        <w:r w:rsidRPr="00656685">
                          <w:rPr>
                            <w:rFonts w:ascii="Times New Roman" w:hAnsi="Times New Roman" w:cs="Times New Roman"/>
                            <w:sz w:val="20"/>
                            <w:szCs w:val="20"/>
                          </w:rPr>
                          <w:t xml:space="preserve">ndex </w:t>
                        </w:r>
                        <w:r w:rsidRPr="00656685">
                          <w:rPr>
                            <w:rFonts w:ascii="Times New Roman" w:hAnsi="Times New Roman" w:cs="Times New Roman"/>
                            <w:b/>
                            <w:sz w:val="20"/>
                            <w:szCs w:val="20"/>
                            <w:u w:val="single"/>
                          </w:rPr>
                          <w:t>S</w:t>
                        </w:r>
                        <w:r w:rsidRPr="00656685">
                          <w:rPr>
                            <w:rFonts w:ascii="Times New Roman" w:hAnsi="Times New Roman" w:cs="Times New Roman"/>
                            <w:sz w:val="20"/>
                            <w:szCs w:val="20"/>
                          </w:rPr>
                          <w:t>ystem).  This database was set up and funded by the FBI to enable public forensic DNA laboratories to create searchable databases of authorized DNA profiles.  The result is a central database of the DNA profiles from all user labs around the nation.</w:t>
                        </w:r>
                      </w:p>
                      <w:p w:rsidR="00E90394" w:rsidRPr="00D150C8" w:rsidRDefault="00E90394" w:rsidP="00E90394">
                        <w:pPr>
                          <w:spacing w:after="0" w:line="240" w:lineRule="auto"/>
                          <w:rPr>
                            <w:rFonts w:ascii="Times New Roman" w:hAnsi="Times New Roman" w:cs="Times New Roman"/>
                            <w:sz w:val="10"/>
                            <w:szCs w:val="10"/>
                          </w:rPr>
                        </w:pPr>
                      </w:p>
                      <w:p w:rsidR="000F55F2" w:rsidRDefault="000F55F2" w:rsidP="000F55F2">
                        <w:pPr>
                          <w:spacing w:after="0" w:line="240" w:lineRule="auto"/>
                          <w:rPr>
                            <w:rFonts w:ascii="Niagara Solid" w:hAnsi="Niagara Solid"/>
                            <w:b/>
                            <w:sz w:val="28"/>
                            <w:szCs w:val="28"/>
                          </w:rPr>
                        </w:pPr>
                        <w:r>
                          <w:rPr>
                            <w:rFonts w:ascii="Niagara Solid" w:hAnsi="Niagara Solid"/>
                            <w:b/>
                            <w:sz w:val="28"/>
                            <w:szCs w:val="28"/>
                          </w:rPr>
                          <w:t>What does CODIS do</w:t>
                        </w:r>
                        <w:r w:rsidRPr="002F2C47">
                          <w:rPr>
                            <w:rFonts w:ascii="Niagara Solid" w:hAnsi="Niagara Solid"/>
                            <w:b/>
                            <w:sz w:val="28"/>
                            <w:szCs w:val="28"/>
                          </w:rPr>
                          <w:t>?</w:t>
                        </w:r>
                      </w:p>
                      <w:p w:rsidR="000F55F2" w:rsidRPr="003C1344" w:rsidRDefault="000F55F2" w:rsidP="000F55F2">
                        <w:pPr>
                          <w:spacing w:after="0" w:line="240" w:lineRule="auto"/>
                          <w:rPr>
                            <w:rFonts w:ascii="Times New Roman" w:hAnsi="Times New Roman" w:cs="Times New Roman"/>
                            <w:sz w:val="20"/>
                            <w:szCs w:val="20"/>
                          </w:rPr>
                        </w:pPr>
                        <w:r>
                          <w:rPr>
                            <w:rFonts w:ascii="Times New Roman" w:hAnsi="Times New Roman" w:cs="Times New Roman"/>
                            <w:sz w:val="20"/>
                            <w:szCs w:val="20"/>
                          </w:rPr>
                          <w:t>CODIS is a software that has four primary functions:</w:t>
                        </w:r>
                      </w:p>
                      <w:p w:rsidR="000F55F2" w:rsidRPr="00F432D8" w:rsidRDefault="000F55F2" w:rsidP="000F55F2">
                        <w:pPr>
                          <w:pStyle w:val="ListParagraph"/>
                          <w:numPr>
                            <w:ilvl w:val="0"/>
                            <w:numId w:val="1"/>
                          </w:numPr>
                          <w:spacing w:after="0" w:line="240" w:lineRule="auto"/>
                          <w:ind w:left="220" w:hanging="220"/>
                          <w:rPr>
                            <w:rFonts w:ascii="Times New Roman" w:hAnsi="Times New Roman" w:cs="Times New Roman"/>
                            <w:sz w:val="20"/>
                            <w:szCs w:val="20"/>
                          </w:rPr>
                        </w:pPr>
                        <w:r w:rsidRPr="00F432D8">
                          <w:rPr>
                            <w:rFonts w:ascii="Times New Roman" w:hAnsi="Times New Roman" w:cs="Times New Roman"/>
                            <w:sz w:val="20"/>
                            <w:szCs w:val="20"/>
                          </w:rPr>
                          <w:t>DNA profile entry and management</w:t>
                        </w:r>
                      </w:p>
                      <w:p w:rsidR="000F55F2" w:rsidRPr="00D150C8" w:rsidRDefault="000F55F2" w:rsidP="000F55F2">
                        <w:pPr>
                          <w:spacing w:after="0" w:line="240" w:lineRule="auto"/>
                          <w:ind w:left="220" w:hanging="220"/>
                          <w:jc w:val="center"/>
                          <w:rPr>
                            <w:rFonts w:ascii="Times New Roman" w:hAnsi="Times New Roman" w:cs="Times New Roman"/>
                            <w:i/>
                            <w:sz w:val="20"/>
                            <w:szCs w:val="20"/>
                          </w:rPr>
                        </w:pPr>
                        <w:r w:rsidRPr="00D150C8">
                          <w:rPr>
                            <w:rFonts w:ascii="Times New Roman" w:hAnsi="Times New Roman" w:cs="Times New Roman"/>
                            <w:i/>
                            <w:sz w:val="20"/>
                            <w:szCs w:val="20"/>
                          </w:rPr>
                          <w:t>CODIS has two indices for DNA profiles…</w:t>
                        </w:r>
                      </w:p>
                      <w:p w:rsidR="000F55F2" w:rsidRDefault="000F55F2" w:rsidP="000F55F2">
                        <w:pPr>
                          <w:pStyle w:val="ListParagraph"/>
                          <w:numPr>
                            <w:ilvl w:val="0"/>
                            <w:numId w:val="3"/>
                          </w:numPr>
                          <w:spacing w:after="0" w:line="240" w:lineRule="auto"/>
                          <w:ind w:left="220" w:hanging="220"/>
                          <w:rPr>
                            <w:rFonts w:ascii="Times New Roman" w:hAnsi="Times New Roman" w:cs="Times New Roman"/>
                            <w:sz w:val="20"/>
                            <w:szCs w:val="20"/>
                          </w:rPr>
                        </w:pPr>
                        <w:r w:rsidRPr="00C26C21">
                          <w:rPr>
                            <w:rFonts w:ascii="Times New Roman" w:hAnsi="Times New Roman" w:cs="Times New Roman"/>
                            <w:b/>
                            <w:sz w:val="20"/>
                            <w:szCs w:val="20"/>
                          </w:rPr>
                          <w:t>Convicted offender index</w:t>
                        </w:r>
                        <w:r>
                          <w:rPr>
                            <w:rFonts w:ascii="Times New Roman" w:hAnsi="Times New Roman" w:cs="Times New Roman"/>
                            <w:sz w:val="20"/>
                            <w:szCs w:val="20"/>
                          </w:rPr>
                          <w:t>- profiles of those convicted of crimes ranging from misdemeanors to sexual assault and murder.</w:t>
                        </w:r>
                      </w:p>
                      <w:p w:rsidR="000F55F2" w:rsidRDefault="000F55F2" w:rsidP="000F55F2">
                        <w:pPr>
                          <w:pStyle w:val="ListParagraph"/>
                          <w:numPr>
                            <w:ilvl w:val="0"/>
                            <w:numId w:val="3"/>
                          </w:numPr>
                          <w:spacing w:after="0" w:line="240" w:lineRule="auto"/>
                          <w:ind w:left="220" w:hanging="220"/>
                          <w:rPr>
                            <w:rFonts w:ascii="Times New Roman" w:hAnsi="Times New Roman" w:cs="Times New Roman"/>
                            <w:sz w:val="20"/>
                            <w:szCs w:val="20"/>
                          </w:rPr>
                        </w:pPr>
                        <w:r>
                          <w:rPr>
                            <w:rFonts w:ascii="Times New Roman" w:hAnsi="Times New Roman" w:cs="Times New Roman"/>
                            <w:b/>
                            <w:sz w:val="20"/>
                            <w:szCs w:val="20"/>
                          </w:rPr>
                          <w:t>Forensic index</w:t>
                        </w:r>
                        <w:r>
                          <w:rPr>
                            <w:rFonts w:ascii="Times New Roman" w:hAnsi="Times New Roman" w:cs="Times New Roman"/>
                            <w:sz w:val="20"/>
                            <w:szCs w:val="20"/>
                          </w:rPr>
                          <w:t>- profiles obtained from crime scene evidence (semen, saliva, blood, etc.)</w:t>
                        </w:r>
                      </w:p>
                      <w:p w:rsidR="000F55F2" w:rsidRPr="00F432D8" w:rsidRDefault="000F55F2" w:rsidP="000F55F2">
                        <w:pPr>
                          <w:pStyle w:val="ListParagraph"/>
                          <w:numPr>
                            <w:ilvl w:val="0"/>
                            <w:numId w:val="1"/>
                          </w:numPr>
                          <w:spacing w:after="0" w:line="240" w:lineRule="auto"/>
                          <w:ind w:left="220" w:hanging="220"/>
                          <w:rPr>
                            <w:rFonts w:ascii="Times New Roman" w:hAnsi="Times New Roman" w:cs="Times New Roman"/>
                            <w:sz w:val="20"/>
                            <w:szCs w:val="20"/>
                          </w:rPr>
                        </w:pPr>
                        <w:r w:rsidRPr="00F432D8">
                          <w:rPr>
                            <w:rFonts w:ascii="Times New Roman" w:hAnsi="Times New Roman" w:cs="Times New Roman"/>
                            <w:sz w:val="20"/>
                            <w:szCs w:val="20"/>
                          </w:rPr>
                          <w:t>Searching the database profiles</w:t>
                        </w:r>
                      </w:p>
                      <w:p w:rsidR="000F55F2" w:rsidRPr="005E6880" w:rsidRDefault="000F55F2" w:rsidP="005E6880">
                        <w:pPr>
                          <w:pStyle w:val="ListParagraph"/>
                          <w:numPr>
                            <w:ilvl w:val="0"/>
                            <w:numId w:val="1"/>
                          </w:numPr>
                          <w:spacing w:after="0" w:line="240" w:lineRule="auto"/>
                          <w:ind w:left="220" w:hanging="220"/>
                          <w:rPr>
                            <w:rFonts w:ascii="Times New Roman" w:hAnsi="Times New Roman" w:cs="Times New Roman"/>
                            <w:sz w:val="20"/>
                            <w:szCs w:val="20"/>
                          </w:rPr>
                        </w:pPr>
                        <w:r w:rsidRPr="005E6880">
                          <w:rPr>
                            <w:rFonts w:ascii="Times New Roman" w:hAnsi="Times New Roman" w:cs="Times New Roman"/>
                            <w:sz w:val="20"/>
                            <w:szCs w:val="20"/>
                          </w:rPr>
                          <w:t xml:space="preserve">Match management </w:t>
                        </w:r>
                        <w:r w:rsidR="005E6880" w:rsidRPr="005E6880">
                          <w:rPr>
                            <w:rFonts w:ascii="Times New Roman" w:hAnsi="Times New Roman" w:cs="Times New Roman"/>
                            <w:sz w:val="20"/>
                            <w:szCs w:val="20"/>
                          </w:rPr>
                          <w:t>-</w:t>
                        </w:r>
                        <w:r w:rsidRPr="005E6880">
                          <w:rPr>
                            <w:rFonts w:ascii="Times New Roman" w:hAnsi="Times New Roman" w:cs="Times New Roman"/>
                            <w:sz w:val="20"/>
                            <w:szCs w:val="20"/>
                          </w:rPr>
                          <w:t>CODIS automatically searches across</w:t>
                        </w:r>
                        <w:r w:rsidR="005E6880" w:rsidRPr="005E6880">
                          <w:rPr>
                            <w:rFonts w:ascii="Times New Roman" w:hAnsi="Times New Roman" w:cs="Times New Roman"/>
                            <w:sz w:val="20"/>
                            <w:szCs w:val="20"/>
                          </w:rPr>
                          <w:t xml:space="preserve"> </w:t>
                        </w:r>
                        <w:r w:rsidRPr="005E6880">
                          <w:rPr>
                            <w:rFonts w:ascii="Times New Roman" w:hAnsi="Times New Roman" w:cs="Times New Roman"/>
                            <w:sz w:val="20"/>
                            <w:szCs w:val="20"/>
                          </w:rPr>
                          <w:t>both indices for a potential match</w:t>
                        </w:r>
                      </w:p>
                      <w:p w:rsidR="000F55F2" w:rsidRDefault="000F55F2" w:rsidP="000F55F2">
                        <w:pPr>
                          <w:pStyle w:val="ListParagraph"/>
                          <w:numPr>
                            <w:ilvl w:val="0"/>
                            <w:numId w:val="4"/>
                          </w:numPr>
                          <w:spacing w:after="0" w:line="240" w:lineRule="auto"/>
                          <w:ind w:left="220" w:hanging="220"/>
                          <w:rPr>
                            <w:rFonts w:ascii="Times New Roman" w:hAnsi="Times New Roman" w:cs="Times New Roman"/>
                            <w:sz w:val="20"/>
                            <w:szCs w:val="20"/>
                          </w:rPr>
                        </w:pPr>
                        <w:r w:rsidRPr="00EF2C0F">
                          <w:rPr>
                            <w:rFonts w:ascii="Times New Roman" w:hAnsi="Times New Roman" w:cs="Times New Roman"/>
                            <w:b/>
                            <w:sz w:val="20"/>
                            <w:szCs w:val="20"/>
                          </w:rPr>
                          <w:t>Forensic index</w:t>
                        </w:r>
                        <w:r>
                          <w:rPr>
                            <w:rFonts w:ascii="Times New Roman" w:hAnsi="Times New Roman" w:cs="Times New Roman"/>
                            <w:b/>
                            <w:sz w:val="20"/>
                            <w:szCs w:val="20"/>
                          </w:rPr>
                          <w:t>-</w:t>
                        </w:r>
                        <w:r>
                          <w:rPr>
                            <w:rFonts w:ascii="Times New Roman" w:hAnsi="Times New Roman" w:cs="Times New Roman"/>
                            <w:sz w:val="20"/>
                            <w:szCs w:val="20"/>
                          </w:rPr>
                          <w:t xml:space="preserve"> matches within this index link </w:t>
                        </w:r>
                        <w:r w:rsidRPr="00EF2C0F">
                          <w:rPr>
                            <w:rFonts w:ascii="Times New Roman" w:hAnsi="Times New Roman" w:cs="Times New Roman"/>
                            <w:b/>
                            <w:sz w:val="20"/>
                            <w:szCs w:val="20"/>
                            <w:u w:val="single"/>
                          </w:rPr>
                          <w:t>crime scenes</w:t>
                        </w:r>
                        <w:r>
                          <w:rPr>
                            <w:rFonts w:ascii="Times New Roman" w:hAnsi="Times New Roman" w:cs="Times New Roman"/>
                            <w:sz w:val="20"/>
                            <w:szCs w:val="20"/>
                          </w:rPr>
                          <w:t xml:space="preserve"> to each other – possibility of identifying </w:t>
                        </w:r>
                        <w:r w:rsidRPr="00EF2C0F">
                          <w:rPr>
                            <w:rFonts w:ascii="Times New Roman" w:hAnsi="Times New Roman" w:cs="Times New Roman"/>
                            <w:b/>
                            <w:i/>
                            <w:sz w:val="20"/>
                            <w:szCs w:val="20"/>
                          </w:rPr>
                          <w:t>serial offenders</w:t>
                        </w:r>
                        <w:r>
                          <w:rPr>
                            <w:rFonts w:ascii="Times New Roman" w:hAnsi="Times New Roman" w:cs="Times New Roman"/>
                            <w:sz w:val="20"/>
                            <w:szCs w:val="20"/>
                          </w:rPr>
                          <w:t>.</w:t>
                        </w:r>
                      </w:p>
                      <w:p w:rsidR="000F55F2" w:rsidRPr="00EF2C0F" w:rsidRDefault="000F55F2" w:rsidP="000F55F2">
                        <w:pPr>
                          <w:pStyle w:val="ListParagraph"/>
                          <w:numPr>
                            <w:ilvl w:val="0"/>
                            <w:numId w:val="4"/>
                          </w:numPr>
                          <w:spacing w:after="0" w:line="240" w:lineRule="auto"/>
                          <w:ind w:left="220" w:hanging="220"/>
                          <w:rPr>
                            <w:rFonts w:ascii="Times New Roman" w:hAnsi="Times New Roman" w:cs="Times New Roman"/>
                            <w:sz w:val="20"/>
                            <w:szCs w:val="20"/>
                          </w:rPr>
                        </w:pPr>
                        <w:r w:rsidRPr="00EF2C0F">
                          <w:rPr>
                            <w:rFonts w:ascii="Times New Roman" w:hAnsi="Times New Roman" w:cs="Times New Roman"/>
                            <w:b/>
                            <w:sz w:val="20"/>
                            <w:szCs w:val="20"/>
                          </w:rPr>
                          <w:t>Combined indices</w:t>
                        </w:r>
                        <w:r>
                          <w:rPr>
                            <w:rFonts w:ascii="Times New Roman" w:hAnsi="Times New Roman" w:cs="Times New Roman"/>
                            <w:sz w:val="20"/>
                            <w:szCs w:val="20"/>
                          </w:rPr>
                          <w:t xml:space="preserve"> – matches </w:t>
                        </w:r>
                        <w:r w:rsidRPr="000F55F2">
                          <w:rPr>
                            <w:rFonts w:ascii="Times New Roman" w:hAnsi="Times New Roman" w:cs="Times New Roman"/>
                            <w:b/>
                            <w:sz w:val="20"/>
                            <w:szCs w:val="20"/>
                            <w:u w:val="single"/>
                          </w:rPr>
                          <w:t>between both</w:t>
                        </w:r>
                        <w:r w:rsidRPr="000F55F2">
                          <w:rPr>
                            <w:rFonts w:ascii="Times New Roman" w:hAnsi="Times New Roman" w:cs="Times New Roman"/>
                            <w:sz w:val="20"/>
                            <w:szCs w:val="20"/>
                          </w:rPr>
                          <w:t xml:space="preserve"> indices</w:t>
                        </w:r>
                        <w:r>
                          <w:rPr>
                            <w:rFonts w:ascii="Times New Roman" w:hAnsi="Times New Roman" w:cs="Times New Roman"/>
                            <w:sz w:val="20"/>
                            <w:szCs w:val="20"/>
                          </w:rPr>
                          <w:t xml:space="preserve"> provide investigators with the </w:t>
                        </w:r>
                        <w:r w:rsidRPr="000F55F2">
                          <w:rPr>
                            <w:rFonts w:ascii="Times New Roman" w:hAnsi="Times New Roman" w:cs="Times New Roman"/>
                            <w:b/>
                            <w:i/>
                            <w:sz w:val="20"/>
                            <w:szCs w:val="20"/>
                          </w:rPr>
                          <w:t>identity of a suspect(s).</w:t>
                        </w:r>
                      </w:p>
                      <w:p w:rsidR="000F55F2" w:rsidRDefault="000F55F2" w:rsidP="000F55F2">
                        <w:pPr>
                          <w:pStyle w:val="ListParagraph"/>
                          <w:numPr>
                            <w:ilvl w:val="0"/>
                            <w:numId w:val="4"/>
                          </w:numPr>
                          <w:spacing w:after="0" w:line="240" w:lineRule="auto"/>
                          <w:ind w:left="220" w:hanging="220"/>
                          <w:rPr>
                            <w:rFonts w:ascii="Times New Roman" w:hAnsi="Times New Roman" w:cs="Times New Roman"/>
                            <w:sz w:val="20"/>
                            <w:szCs w:val="20"/>
                          </w:rPr>
                        </w:pPr>
                        <w:r>
                          <w:rPr>
                            <w:rFonts w:ascii="Times New Roman" w:hAnsi="Times New Roman" w:cs="Times New Roman"/>
                            <w:b/>
                            <w:sz w:val="20"/>
                            <w:szCs w:val="20"/>
                          </w:rPr>
                          <w:t>“Offender Hit”</w:t>
                        </w:r>
                        <w:r>
                          <w:rPr>
                            <w:rFonts w:ascii="Times New Roman" w:hAnsi="Times New Roman" w:cs="Times New Roman"/>
                            <w:sz w:val="20"/>
                            <w:szCs w:val="20"/>
                          </w:rPr>
                          <w:t xml:space="preserve">- used as </w:t>
                        </w:r>
                        <w:r w:rsidRPr="000F55F2">
                          <w:rPr>
                            <w:rFonts w:ascii="Times New Roman" w:hAnsi="Times New Roman" w:cs="Times New Roman"/>
                            <w:b/>
                            <w:sz w:val="20"/>
                            <w:szCs w:val="20"/>
                            <w:u w:val="single"/>
                          </w:rPr>
                          <w:t>probable cause</w:t>
                        </w:r>
                        <w:r>
                          <w:rPr>
                            <w:rFonts w:ascii="Times New Roman" w:hAnsi="Times New Roman" w:cs="Times New Roman"/>
                            <w:sz w:val="20"/>
                            <w:szCs w:val="20"/>
                          </w:rPr>
                          <w:t xml:space="preserve"> to obtain a </w:t>
                        </w:r>
                        <w:r w:rsidRPr="000F55F2">
                          <w:rPr>
                            <w:rFonts w:ascii="Times New Roman" w:hAnsi="Times New Roman" w:cs="Times New Roman"/>
                            <w:b/>
                            <w:i/>
                            <w:sz w:val="20"/>
                            <w:szCs w:val="20"/>
                          </w:rPr>
                          <w:t xml:space="preserve">new DNA </w:t>
                        </w:r>
                        <w:r>
                          <w:rPr>
                            <w:rFonts w:ascii="Times New Roman" w:hAnsi="Times New Roman" w:cs="Times New Roman"/>
                            <w:sz w:val="20"/>
                            <w:szCs w:val="20"/>
                          </w:rPr>
                          <w:t xml:space="preserve">sample from suspect to confirm match by crime lab before an </w:t>
                        </w:r>
                        <w:r w:rsidRPr="000F55F2">
                          <w:rPr>
                            <w:rFonts w:ascii="Times New Roman" w:hAnsi="Times New Roman" w:cs="Times New Roman"/>
                            <w:b/>
                            <w:i/>
                            <w:sz w:val="20"/>
                            <w:szCs w:val="20"/>
                          </w:rPr>
                          <w:t xml:space="preserve">arrest </w:t>
                        </w:r>
                        <w:r>
                          <w:rPr>
                            <w:rFonts w:ascii="Times New Roman" w:hAnsi="Times New Roman" w:cs="Times New Roman"/>
                            <w:sz w:val="20"/>
                            <w:szCs w:val="20"/>
                          </w:rPr>
                          <w:t>is made.</w:t>
                        </w:r>
                      </w:p>
                      <w:p w:rsidR="00E90394" w:rsidRPr="005E6880" w:rsidRDefault="000F55F2" w:rsidP="00E90394">
                        <w:pPr>
                          <w:pStyle w:val="ListParagraph"/>
                          <w:numPr>
                            <w:ilvl w:val="0"/>
                            <w:numId w:val="1"/>
                          </w:numPr>
                          <w:spacing w:after="0" w:line="240" w:lineRule="auto"/>
                          <w:ind w:left="220" w:hanging="220"/>
                          <w:rPr>
                            <w:rFonts w:ascii="Times New Roman" w:hAnsi="Times New Roman" w:cs="Times New Roman"/>
                            <w:sz w:val="20"/>
                            <w:szCs w:val="20"/>
                          </w:rPr>
                        </w:pPr>
                        <w:r w:rsidRPr="000F55F2">
                          <w:rPr>
                            <w:rFonts w:ascii="Times New Roman" w:hAnsi="Times New Roman" w:cs="Times New Roman"/>
                            <w:sz w:val="20"/>
                            <w:szCs w:val="20"/>
                          </w:rPr>
                          <w:t>Statistical Calculations – enable lab personnel to calculate profile statistics based upon the lab’s or the FBI’s population frequency data</w:t>
                        </w:r>
                      </w:p>
                    </w:txbxContent>
                  </v:textbox>
                  <w10:wrap type="square"/>
                </v:shape>
              </w:pict>
            </mc:Fallback>
          </mc:AlternateContent>
        </m:r>
        <m:r>
          <m:rPr>
            <m:sty m:val="p"/>
          </m:rPr>
          <w:rPr>
            <w:rFonts w:ascii="Cambria Math" w:eastAsiaTheme="minorHAnsi" w:hAnsi="Cambria Math"/>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5.3pt;margin-top:0;width:460.2pt;height:45.1pt;z-index:-251656192;mso-position-horizontal-relative:text;mso-position-vertical-relative:text" wrapcoords="4221 -360 -70 -360 -70 21600 4221 21600 20263 21600 21565 21600 21670 21240 21670 9000 21565 7560 21107 5400 21670 5400 21635 -360 20228 -360 4221 -360" fillcolor="#ffd961" strokecolor="#365f91 [2404]" strokeweight="1.75pt">
              <v:shadow color="#868686"/>
              <v:textpath style="font-family:&quot;Arial Black&quot;;v-text-kern:t" trim="t" fitpath="t" string="NATIONAL DNA DATABASE"/>
              <w10:wrap type="tight"/>
            </v:shape>
          </w:pict>
        </m:r>
        <m:r>
          <m:rPr>
            <m:sty m:val="p"/>
          </m:rPr>
          <w:rPr>
            <w:rFonts w:ascii="Cambria Math" w:hAnsi="Cambria Math"/>
            <w:noProof/>
          </w:rPr>
          <w:drawing>
            <wp:anchor distT="0" distB="0" distL="114300" distR="114300" simplePos="0" relativeHeight="251661312" behindDoc="0" locked="0" layoutInCell="1" allowOverlap="1">
              <wp:simplePos x="0" y="0"/>
              <wp:positionH relativeFrom="margin">
                <wp:posOffset>68580</wp:posOffset>
              </wp:positionH>
              <wp:positionV relativeFrom="margin">
                <wp:posOffset>-342900</wp:posOffset>
              </wp:positionV>
              <wp:extent cx="1000760" cy="1028700"/>
              <wp:effectExtent l="19050" t="0" r="8890" b="0"/>
              <wp:wrapSquare wrapText="bothSides"/>
              <wp:docPr id="5" name="il_fi" descr="http://upload.wikimedia.org/wikipedia/commons/thumb/d/d2/Codis.svg/220px-Cod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d/d2/Codis.svg/220px-Codis.svg.png"/>
                      <pic:cNvPicPr>
                        <a:picLocks noChangeAspect="1" noChangeArrowheads="1"/>
                      </pic:cNvPicPr>
                    </pic:nvPicPr>
                    <pic:blipFill>
                      <a:blip r:embed="rId23" cstate="print"/>
                      <a:srcRect/>
                      <a:stretch>
                        <a:fillRect/>
                      </a:stretch>
                    </pic:blipFill>
                    <pic:spPr bwMode="auto">
                      <a:xfrm>
                        <a:off x="0" y="0"/>
                        <a:ext cx="1000760" cy="1028700"/>
                      </a:xfrm>
                      <a:prstGeom prst="rect">
                        <a:avLst/>
                      </a:prstGeom>
                      <a:noFill/>
                      <a:ln w="9525">
                        <a:noFill/>
                        <a:miter lim="800000"/>
                        <a:headEnd/>
                        <a:tailEnd/>
                      </a:ln>
                    </pic:spPr>
                  </pic:pic>
                </a:graphicData>
              </a:graphic>
            </wp:anchor>
          </w:drawing>
        </m:r>
      </m:oMath>
    </w:p>
    <w:sectPr w:rsidR="00FA1D27" w:rsidRPr="00B6552D" w:rsidSect="004118A6">
      <w:type w:val="continuous"/>
      <w:pgSz w:w="12240" w:h="15840"/>
      <w:pgMar w:top="432" w:right="432" w:bottom="270" w:left="43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E7" w:rsidRDefault="00A43AE7" w:rsidP="003C1344">
      <w:pPr>
        <w:spacing w:after="0" w:line="240" w:lineRule="auto"/>
      </w:pPr>
      <w:r>
        <w:separator/>
      </w:r>
    </w:p>
  </w:endnote>
  <w:endnote w:type="continuationSeparator" w:id="0">
    <w:p w:rsidR="00A43AE7" w:rsidRDefault="00A43AE7" w:rsidP="003C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iagara Solid">
    <w:panose1 w:val="040205020707020202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E7" w:rsidRDefault="00A43AE7" w:rsidP="003C1344">
      <w:pPr>
        <w:spacing w:after="0" w:line="240" w:lineRule="auto"/>
      </w:pPr>
      <w:r>
        <w:separator/>
      </w:r>
    </w:p>
  </w:footnote>
  <w:footnote w:type="continuationSeparator" w:id="0">
    <w:p w:rsidR="00A43AE7" w:rsidRDefault="00A43AE7" w:rsidP="003C1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123D"/>
    <w:multiLevelType w:val="hybridMultilevel"/>
    <w:tmpl w:val="AB22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91D8E"/>
    <w:multiLevelType w:val="hybridMultilevel"/>
    <w:tmpl w:val="136EDD7A"/>
    <w:lvl w:ilvl="0" w:tplc="3D2A045C">
      <w:start w:val="1"/>
      <w:numFmt w:val="bullet"/>
      <w:lvlText w:val="•"/>
      <w:lvlJc w:val="left"/>
      <w:pPr>
        <w:tabs>
          <w:tab w:val="num" w:pos="720"/>
        </w:tabs>
        <w:ind w:left="720" w:hanging="360"/>
      </w:pPr>
      <w:rPr>
        <w:rFonts w:ascii="Arial" w:hAnsi="Arial" w:hint="default"/>
      </w:rPr>
    </w:lvl>
    <w:lvl w:ilvl="1" w:tplc="98F2EFC2">
      <w:start w:val="1777"/>
      <w:numFmt w:val="bullet"/>
      <w:lvlText w:val="–"/>
      <w:lvlJc w:val="left"/>
      <w:pPr>
        <w:tabs>
          <w:tab w:val="num" w:pos="1440"/>
        </w:tabs>
        <w:ind w:left="1440" w:hanging="360"/>
      </w:pPr>
      <w:rPr>
        <w:rFonts w:ascii="Arial" w:hAnsi="Arial" w:hint="default"/>
      </w:rPr>
    </w:lvl>
    <w:lvl w:ilvl="2" w:tplc="A81003EC" w:tentative="1">
      <w:start w:val="1"/>
      <w:numFmt w:val="bullet"/>
      <w:lvlText w:val="•"/>
      <w:lvlJc w:val="left"/>
      <w:pPr>
        <w:tabs>
          <w:tab w:val="num" w:pos="2160"/>
        </w:tabs>
        <w:ind w:left="2160" w:hanging="360"/>
      </w:pPr>
      <w:rPr>
        <w:rFonts w:ascii="Arial" w:hAnsi="Arial" w:hint="default"/>
      </w:rPr>
    </w:lvl>
    <w:lvl w:ilvl="3" w:tplc="B2EE0B02" w:tentative="1">
      <w:start w:val="1"/>
      <w:numFmt w:val="bullet"/>
      <w:lvlText w:val="•"/>
      <w:lvlJc w:val="left"/>
      <w:pPr>
        <w:tabs>
          <w:tab w:val="num" w:pos="2880"/>
        </w:tabs>
        <w:ind w:left="2880" w:hanging="360"/>
      </w:pPr>
      <w:rPr>
        <w:rFonts w:ascii="Arial" w:hAnsi="Arial" w:hint="default"/>
      </w:rPr>
    </w:lvl>
    <w:lvl w:ilvl="4" w:tplc="927E6DBA" w:tentative="1">
      <w:start w:val="1"/>
      <w:numFmt w:val="bullet"/>
      <w:lvlText w:val="•"/>
      <w:lvlJc w:val="left"/>
      <w:pPr>
        <w:tabs>
          <w:tab w:val="num" w:pos="3600"/>
        </w:tabs>
        <w:ind w:left="3600" w:hanging="360"/>
      </w:pPr>
      <w:rPr>
        <w:rFonts w:ascii="Arial" w:hAnsi="Arial" w:hint="default"/>
      </w:rPr>
    </w:lvl>
    <w:lvl w:ilvl="5" w:tplc="16E46EA4" w:tentative="1">
      <w:start w:val="1"/>
      <w:numFmt w:val="bullet"/>
      <w:lvlText w:val="•"/>
      <w:lvlJc w:val="left"/>
      <w:pPr>
        <w:tabs>
          <w:tab w:val="num" w:pos="4320"/>
        </w:tabs>
        <w:ind w:left="4320" w:hanging="360"/>
      </w:pPr>
      <w:rPr>
        <w:rFonts w:ascii="Arial" w:hAnsi="Arial" w:hint="default"/>
      </w:rPr>
    </w:lvl>
    <w:lvl w:ilvl="6" w:tplc="1E2E44BC" w:tentative="1">
      <w:start w:val="1"/>
      <w:numFmt w:val="bullet"/>
      <w:lvlText w:val="•"/>
      <w:lvlJc w:val="left"/>
      <w:pPr>
        <w:tabs>
          <w:tab w:val="num" w:pos="5040"/>
        </w:tabs>
        <w:ind w:left="5040" w:hanging="360"/>
      </w:pPr>
      <w:rPr>
        <w:rFonts w:ascii="Arial" w:hAnsi="Arial" w:hint="default"/>
      </w:rPr>
    </w:lvl>
    <w:lvl w:ilvl="7" w:tplc="5EEE6A84" w:tentative="1">
      <w:start w:val="1"/>
      <w:numFmt w:val="bullet"/>
      <w:lvlText w:val="•"/>
      <w:lvlJc w:val="left"/>
      <w:pPr>
        <w:tabs>
          <w:tab w:val="num" w:pos="5760"/>
        </w:tabs>
        <w:ind w:left="5760" w:hanging="360"/>
      </w:pPr>
      <w:rPr>
        <w:rFonts w:ascii="Arial" w:hAnsi="Arial" w:hint="default"/>
      </w:rPr>
    </w:lvl>
    <w:lvl w:ilvl="8" w:tplc="A46675D2" w:tentative="1">
      <w:start w:val="1"/>
      <w:numFmt w:val="bullet"/>
      <w:lvlText w:val="•"/>
      <w:lvlJc w:val="left"/>
      <w:pPr>
        <w:tabs>
          <w:tab w:val="num" w:pos="6480"/>
        </w:tabs>
        <w:ind w:left="6480" w:hanging="360"/>
      </w:pPr>
      <w:rPr>
        <w:rFonts w:ascii="Arial" w:hAnsi="Arial" w:hint="default"/>
      </w:rPr>
    </w:lvl>
  </w:abstractNum>
  <w:abstractNum w:abstractNumId="2">
    <w:nsid w:val="17CF0825"/>
    <w:multiLevelType w:val="hybridMultilevel"/>
    <w:tmpl w:val="675A7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87B7C"/>
    <w:multiLevelType w:val="hybridMultilevel"/>
    <w:tmpl w:val="0B62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E7072"/>
    <w:multiLevelType w:val="hybridMultilevel"/>
    <w:tmpl w:val="42ECE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44D1E"/>
    <w:multiLevelType w:val="hybridMultilevel"/>
    <w:tmpl w:val="90801E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A5442"/>
    <w:multiLevelType w:val="hybridMultilevel"/>
    <w:tmpl w:val="3F4CA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6F4350"/>
    <w:multiLevelType w:val="hybridMultilevel"/>
    <w:tmpl w:val="0AFE2DC6"/>
    <w:lvl w:ilvl="0" w:tplc="F804441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B851CD"/>
    <w:multiLevelType w:val="hybridMultilevel"/>
    <w:tmpl w:val="DC4A9CCE"/>
    <w:lvl w:ilvl="0" w:tplc="F804441E">
      <w:start w:val="1"/>
      <w:numFmt w:val="bullet"/>
      <w:lvlText w:val="•"/>
      <w:lvlJc w:val="left"/>
      <w:pPr>
        <w:tabs>
          <w:tab w:val="num" w:pos="720"/>
        </w:tabs>
        <w:ind w:left="720" w:hanging="360"/>
      </w:pPr>
      <w:rPr>
        <w:rFonts w:ascii="Arial" w:hAnsi="Arial" w:hint="default"/>
      </w:rPr>
    </w:lvl>
    <w:lvl w:ilvl="1" w:tplc="C9EE55FA">
      <w:start w:val="1"/>
      <w:numFmt w:val="bullet"/>
      <w:lvlText w:val="•"/>
      <w:lvlJc w:val="left"/>
      <w:pPr>
        <w:tabs>
          <w:tab w:val="num" w:pos="1440"/>
        </w:tabs>
        <w:ind w:left="1440" w:hanging="360"/>
      </w:pPr>
      <w:rPr>
        <w:rFonts w:ascii="Arial" w:hAnsi="Arial" w:hint="default"/>
      </w:rPr>
    </w:lvl>
    <w:lvl w:ilvl="2" w:tplc="E6EA3FB0" w:tentative="1">
      <w:start w:val="1"/>
      <w:numFmt w:val="bullet"/>
      <w:lvlText w:val="•"/>
      <w:lvlJc w:val="left"/>
      <w:pPr>
        <w:tabs>
          <w:tab w:val="num" w:pos="2160"/>
        </w:tabs>
        <w:ind w:left="2160" w:hanging="360"/>
      </w:pPr>
      <w:rPr>
        <w:rFonts w:ascii="Arial" w:hAnsi="Arial" w:hint="default"/>
      </w:rPr>
    </w:lvl>
    <w:lvl w:ilvl="3" w:tplc="AB1AA0D8" w:tentative="1">
      <w:start w:val="1"/>
      <w:numFmt w:val="bullet"/>
      <w:lvlText w:val="•"/>
      <w:lvlJc w:val="left"/>
      <w:pPr>
        <w:tabs>
          <w:tab w:val="num" w:pos="2880"/>
        </w:tabs>
        <w:ind w:left="2880" w:hanging="360"/>
      </w:pPr>
      <w:rPr>
        <w:rFonts w:ascii="Arial" w:hAnsi="Arial" w:hint="default"/>
      </w:rPr>
    </w:lvl>
    <w:lvl w:ilvl="4" w:tplc="0B8AEACE" w:tentative="1">
      <w:start w:val="1"/>
      <w:numFmt w:val="bullet"/>
      <w:lvlText w:val="•"/>
      <w:lvlJc w:val="left"/>
      <w:pPr>
        <w:tabs>
          <w:tab w:val="num" w:pos="3600"/>
        </w:tabs>
        <w:ind w:left="3600" w:hanging="360"/>
      </w:pPr>
      <w:rPr>
        <w:rFonts w:ascii="Arial" w:hAnsi="Arial" w:hint="default"/>
      </w:rPr>
    </w:lvl>
    <w:lvl w:ilvl="5" w:tplc="834ECECC" w:tentative="1">
      <w:start w:val="1"/>
      <w:numFmt w:val="bullet"/>
      <w:lvlText w:val="•"/>
      <w:lvlJc w:val="left"/>
      <w:pPr>
        <w:tabs>
          <w:tab w:val="num" w:pos="4320"/>
        </w:tabs>
        <w:ind w:left="4320" w:hanging="360"/>
      </w:pPr>
      <w:rPr>
        <w:rFonts w:ascii="Arial" w:hAnsi="Arial" w:hint="default"/>
      </w:rPr>
    </w:lvl>
    <w:lvl w:ilvl="6" w:tplc="EB1063EA" w:tentative="1">
      <w:start w:val="1"/>
      <w:numFmt w:val="bullet"/>
      <w:lvlText w:val="•"/>
      <w:lvlJc w:val="left"/>
      <w:pPr>
        <w:tabs>
          <w:tab w:val="num" w:pos="5040"/>
        </w:tabs>
        <w:ind w:left="5040" w:hanging="360"/>
      </w:pPr>
      <w:rPr>
        <w:rFonts w:ascii="Arial" w:hAnsi="Arial" w:hint="default"/>
      </w:rPr>
    </w:lvl>
    <w:lvl w:ilvl="7" w:tplc="9EC2ECDC" w:tentative="1">
      <w:start w:val="1"/>
      <w:numFmt w:val="bullet"/>
      <w:lvlText w:val="•"/>
      <w:lvlJc w:val="left"/>
      <w:pPr>
        <w:tabs>
          <w:tab w:val="num" w:pos="5760"/>
        </w:tabs>
        <w:ind w:left="5760" w:hanging="360"/>
      </w:pPr>
      <w:rPr>
        <w:rFonts w:ascii="Arial" w:hAnsi="Arial" w:hint="default"/>
      </w:rPr>
    </w:lvl>
    <w:lvl w:ilvl="8" w:tplc="44108F6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59"/>
    <w:rsid w:val="00032ED3"/>
    <w:rsid w:val="000444DA"/>
    <w:rsid w:val="000F55F2"/>
    <w:rsid w:val="00235FDA"/>
    <w:rsid w:val="002F2C47"/>
    <w:rsid w:val="003C1344"/>
    <w:rsid w:val="004118A6"/>
    <w:rsid w:val="005E6880"/>
    <w:rsid w:val="00656685"/>
    <w:rsid w:val="00754095"/>
    <w:rsid w:val="007C5417"/>
    <w:rsid w:val="007F573C"/>
    <w:rsid w:val="00A43AE7"/>
    <w:rsid w:val="00B059C3"/>
    <w:rsid w:val="00B06EB4"/>
    <w:rsid w:val="00B23FA1"/>
    <w:rsid w:val="00B6552D"/>
    <w:rsid w:val="00C11BC7"/>
    <w:rsid w:val="00C26C21"/>
    <w:rsid w:val="00CC285F"/>
    <w:rsid w:val="00D150C8"/>
    <w:rsid w:val="00DD494A"/>
    <w:rsid w:val="00DE545B"/>
    <w:rsid w:val="00E90394"/>
    <w:rsid w:val="00EB0D8F"/>
    <w:rsid w:val="00ED4D57"/>
    <w:rsid w:val="00EF2C0F"/>
    <w:rsid w:val="00F12EA3"/>
    <w:rsid w:val="00F432D8"/>
    <w:rsid w:val="00FA1D27"/>
    <w:rsid w:val="00FB5809"/>
    <w:rsid w:val="00FC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B59"/>
    <w:rPr>
      <w:rFonts w:ascii="Tahoma" w:hAnsi="Tahoma" w:cs="Tahoma"/>
      <w:sz w:val="16"/>
      <w:szCs w:val="16"/>
    </w:rPr>
  </w:style>
  <w:style w:type="character" w:styleId="Hyperlink">
    <w:name w:val="Hyperlink"/>
    <w:basedOn w:val="DefaultParagraphFont"/>
    <w:uiPriority w:val="99"/>
    <w:semiHidden/>
    <w:unhideWhenUsed/>
    <w:rsid w:val="00E90394"/>
    <w:rPr>
      <w:strike w:val="0"/>
      <w:dstrike w:val="0"/>
      <w:color w:val="FFB875"/>
      <w:u w:val="none"/>
      <w:effect w:val="none"/>
    </w:rPr>
  </w:style>
  <w:style w:type="paragraph" w:styleId="NormalWeb">
    <w:name w:val="Normal (Web)"/>
    <w:basedOn w:val="Normal"/>
    <w:uiPriority w:val="99"/>
    <w:semiHidden/>
    <w:unhideWhenUsed/>
    <w:rsid w:val="00E903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32D8"/>
    <w:pPr>
      <w:ind w:left="720"/>
      <w:contextualSpacing/>
    </w:pPr>
  </w:style>
  <w:style w:type="paragraph" w:styleId="Header">
    <w:name w:val="header"/>
    <w:basedOn w:val="Normal"/>
    <w:link w:val="HeaderChar"/>
    <w:uiPriority w:val="99"/>
    <w:semiHidden/>
    <w:unhideWhenUsed/>
    <w:rsid w:val="003C13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344"/>
  </w:style>
  <w:style w:type="paragraph" w:styleId="Footer">
    <w:name w:val="footer"/>
    <w:basedOn w:val="Normal"/>
    <w:link w:val="FooterChar"/>
    <w:uiPriority w:val="99"/>
    <w:unhideWhenUsed/>
    <w:rsid w:val="003C1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4"/>
  </w:style>
  <w:style w:type="paragraph" w:styleId="NoSpacing">
    <w:name w:val="No Spacing"/>
    <w:uiPriority w:val="1"/>
    <w:qFormat/>
    <w:rsid w:val="00B6552D"/>
    <w:pPr>
      <w:spacing w:after="0" w:line="240" w:lineRule="auto"/>
    </w:pPr>
  </w:style>
  <w:style w:type="table" w:styleId="TableGrid">
    <w:name w:val="Table Grid"/>
    <w:basedOn w:val="TableNormal"/>
    <w:uiPriority w:val="59"/>
    <w:rsid w:val="007C5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118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B59"/>
    <w:rPr>
      <w:rFonts w:ascii="Tahoma" w:hAnsi="Tahoma" w:cs="Tahoma"/>
      <w:sz w:val="16"/>
      <w:szCs w:val="16"/>
    </w:rPr>
  </w:style>
  <w:style w:type="character" w:styleId="Hyperlink">
    <w:name w:val="Hyperlink"/>
    <w:basedOn w:val="DefaultParagraphFont"/>
    <w:uiPriority w:val="99"/>
    <w:semiHidden/>
    <w:unhideWhenUsed/>
    <w:rsid w:val="00E90394"/>
    <w:rPr>
      <w:strike w:val="0"/>
      <w:dstrike w:val="0"/>
      <w:color w:val="FFB875"/>
      <w:u w:val="none"/>
      <w:effect w:val="none"/>
    </w:rPr>
  </w:style>
  <w:style w:type="paragraph" w:styleId="NormalWeb">
    <w:name w:val="Normal (Web)"/>
    <w:basedOn w:val="Normal"/>
    <w:uiPriority w:val="99"/>
    <w:semiHidden/>
    <w:unhideWhenUsed/>
    <w:rsid w:val="00E903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32D8"/>
    <w:pPr>
      <w:ind w:left="720"/>
      <w:contextualSpacing/>
    </w:pPr>
  </w:style>
  <w:style w:type="paragraph" w:styleId="Header">
    <w:name w:val="header"/>
    <w:basedOn w:val="Normal"/>
    <w:link w:val="HeaderChar"/>
    <w:uiPriority w:val="99"/>
    <w:semiHidden/>
    <w:unhideWhenUsed/>
    <w:rsid w:val="003C13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344"/>
  </w:style>
  <w:style w:type="paragraph" w:styleId="Footer">
    <w:name w:val="footer"/>
    <w:basedOn w:val="Normal"/>
    <w:link w:val="FooterChar"/>
    <w:uiPriority w:val="99"/>
    <w:unhideWhenUsed/>
    <w:rsid w:val="003C1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4"/>
  </w:style>
  <w:style w:type="paragraph" w:styleId="NoSpacing">
    <w:name w:val="No Spacing"/>
    <w:uiPriority w:val="1"/>
    <w:qFormat/>
    <w:rsid w:val="00B6552D"/>
    <w:pPr>
      <w:spacing w:after="0" w:line="240" w:lineRule="auto"/>
    </w:pPr>
  </w:style>
  <w:style w:type="table" w:styleId="TableGrid">
    <w:name w:val="Table Grid"/>
    <w:basedOn w:val="TableNormal"/>
    <w:uiPriority w:val="59"/>
    <w:rsid w:val="007C5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11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40285">
      <w:bodyDiv w:val="1"/>
      <w:marLeft w:val="0"/>
      <w:marRight w:val="0"/>
      <w:marTop w:val="0"/>
      <w:marBottom w:val="0"/>
      <w:divBdr>
        <w:top w:val="none" w:sz="0" w:space="0" w:color="auto"/>
        <w:left w:val="none" w:sz="0" w:space="0" w:color="auto"/>
        <w:bottom w:val="none" w:sz="0" w:space="0" w:color="auto"/>
        <w:right w:val="none" w:sz="0" w:space="0" w:color="auto"/>
      </w:divBdr>
      <w:divsChild>
        <w:div w:id="1199514033">
          <w:marLeft w:val="0"/>
          <w:marRight w:val="0"/>
          <w:marTop w:val="0"/>
          <w:marBottom w:val="0"/>
          <w:divBdr>
            <w:top w:val="none" w:sz="0" w:space="0" w:color="auto"/>
            <w:left w:val="none" w:sz="0" w:space="0" w:color="auto"/>
            <w:bottom w:val="none" w:sz="0" w:space="0" w:color="auto"/>
            <w:right w:val="none" w:sz="0" w:space="0" w:color="auto"/>
          </w:divBdr>
          <w:divsChild>
            <w:div w:id="1439106507">
              <w:marLeft w:val="0"/>
              <w:marRight w:val="0"/>
              <w:marTop w:val="0"/>
              <w:marBottom w:val="10"/>
              <w:divBdr>
                <w:top w:val="none" w:sz="0" w:space="0" w:color="auto"/>
                <w:left w:val="none" w:sz="0" w:space="0" w:color="auto"/>
                <w:bottom w:val="none" w:sz="0" w:space="0" w:color="auto"/>
                <w:right w:val="none" w:sz="0" w:space="0" w:color="auto"/>
              </w:divBdr>
              <w:divsChild>
                <w:div w:id="926695794">
                  <w:marLeft w:val="0"/>
                  <w:marRight w:val="0"/>
                  <w:marTop w:val="0"/>
                  <w:marBottom w:val="0"/>
                  <w:divBdr>
                    <w:top w:val="none" w:sz="0" w:space="0" w:color="auto"/>
                    <w:left w:val="none" w:sz="0" w:space="0" w:color="auto"/>
                    <w:bottom w:val="none" w:sz="0" w:space="0" w:color="auto"/>
                    <w:right w:val="none" w:sz="0" w:space="0" w:color="auto"/>
                  </w:divBdr>
                  <w:divsChild>
                    <w:div w:id="1581409719">
                      <w:marLeft w:val="0"/>
                      <w:marRight w:val="0"/>
                      <w:marTop w:val="0"/>
                      <w:marBottom w:val="0"/>
                      <w:divBdr>
                        <w:top w:val="none" w:sz="0" w:space="0" w:color="auto"/>
                        <w:left w:val="none" w:sz="0" w:space="0" w:color="auto"/>
                        <w:bottom w:val="none" w:sz="0" w:space="0" w:color="auto"/>
                        <w:right w:val="none" w:sz="0" w:space="0" w:color="auto"/>
                      </w:divBdr>
                      <w:divsChild>
                        <w:div w:id="1773697215">
                          <w:marLeft w:val="0"/>
                          <w:marRight w:val="0"/>
                          <w:marTop w:val="0"/>
                          <w:marBottom w:val="0"/>
                          <w:divBdr>
                            <w:top w:val="none" w:sz="0" w:space="0" w:color="auto"/>
                            <w:left w:val="none" w:sz="0" w:space="0" w:color="auto"/>
                            <w:bottom w:val="none" w:sz="0" w:space="0" w:color="auto"/>
                            <w:right w:val="none" w:sz="0" w:space="0" w:color="auto"/>
                          </w:divBdr>
                          <w:divsChild>
                            <w:div w:id="850530888">
                              <w:marLeft w:val="0"/>
                              <w:marRight w:val="0"/>
                              <w:marTop w:val="0"/>
                              <w:marBottom w:val="0"/>
                              <w:divBdr>
                                <w:top w:val="none" w:sz="0" w:space="0" w:color="auto"/>
                                <w:left w:val="none" w:sz="0" w:space="0" w:color="auto"/>
                                <w:bottom w:val="none" w:sz="0" w:space="0" w:color="auto"/>
                                <w:right w:val="none" w:sz="0" w:space="0" w:color="auto"/>
                              </w:divBdr>
                              <w:divsChild>
                                <w:div w:id="1371226748">
                                  <w:marLeft w:val="0"/>
                                  <w:marRight w:val="0"/>
                                  <w:marTop w:val="0"/>
                                  <w:marBottom w:val="0"/>
                                  <w:divBdr>
                                    <w:top w:val="single" w:sz="2" w:space="0" w:color="EEEEEE"/>
                                    <w:left w:val="none" w:sz="0" w:space="0" w:color="auto"/>
                                    <w:bottom w:val="none" w:sz="0" w:space="0" w:color="auto"/>
                                    <w:right w:val="none" w:sz="0" w:space="0" w:color="auto"/>
                                  </w:divBdr>
                                  <w:divsChild>
                                    <w:div w:id="1240019346">
                                      <w:marLeft w:val="0"/>
                                      <w:marRight w:val="0"/>
                                      <w:marTop w:val="0"/>
                                      <w:marBottom w:val="0"/>
                                      <w:divBdr>
                                        <w:top w:val="none" w:sz="0" w:space="0" w:color="auto"/>
                                        <w:left w:val="none" w:sz="0" w:space="0" w:color="auto"/>
                                        <w:bottom w:val="none" w:sz="0" w:space="0" w:color="auto"/>
                                        <w:right w:val="none" w:sz="0" w:space="0" w:color="auto"/>
                                      </w:divBdr>
                                      <w:divsChild>
                                        <w:div w:id="1183281469">
                                          <w:marLeft w:val="0"/>
                                          <w:marRight w:val="0"/>
                                          <w:marTop w:val="0"/>
                                          <w:marBottom w:val="0"/>
                                          <w:divBdr>
                                            <w:top w:val="none" w:sz="0" w:space="0" w:color="auto"/>
                                            <w:left w:val="none" w:sz="0" w:space="0" w:color="auto"/>
                                            <w:bottom w:val="none" w:sz="0" w:space="0" w:color="auto"/>
                                            <w:right w:val="none" w:sz="0" w:space="0" w:color="auto"/>
                                          </w:divBdr>
                                          <w:divsChild>
                                            <w:div w:id="2011178125">
                                              <w:marLeft w:val="0"/>
                                              <w:marRight w:val="0"/>
                                              <w:marTop w:val="0"/>
                                              <w:marBottom w:val="0"/>
                                              <w:divBdr>
                                                <w:top w:val="none" w:sz="0" w:space="0" w:color="auto"/>
                                                <w:left w:val="none" w:sz="0" w:space="0" w:color="auto"/>
                                                <w:bottom w:val="none" w:sz="0" w:space="0" w:color="auto"/>
                                                <w:right w:val="none" w:sz="0" w:space="0" w:color="auto"/>
                                              </w:divBdr>
                                              <w:divsChild>
                                                <w:div w:id="326325637">
                                                  <w:marLeft w:val="0"/>
                                                  <w:marRight w:val="0"/>
                                                  <w:marTop w:val="0"/>
                                                  <w:marBottom w:val="0"/>
                                                  <w:divBdr>
                                                    <w:top w:val="none" w:sz="0" w:space="0" w:color="auto"/>
                                                    <w:left w:val="none" w:sz="0" w:space="0" w:color="auto"/>
                                                    <w:bottom w:val="none" w:sz="0" w:space="0" w:color="auto"/>
                                                    <w:right w:val="none" w:sz="0" w:space="0" w:color="auto"/>
                                                  </w:divBdr>
                                                  <w:divsChild>
                                                    <w:div w:id="140736774">
                                                      <w:marLeft w:val="0"/>
                                                      <w:marRight w:val="0"/>
                                                      <w:marTop w:val="0"/>
                                                      <w:marBottom w:val="0"/>
                                                      <w:divBdr>
                                                        <w:top w:val="none" w:sz="0" w:space="0" w:color="auto"/>
                                                        <w:left w:val="none" w:sz="0" w:space="0" w:color="auto"/>
                                                        <w:bottom w:val="none" w:sz="0" w:space="0" w:color="auto"/>
                                                        <w:right w:val="none" w:sz="0" w:space="0" w:color="auto"/>
                                                      </w:divBdr>
                                                      <w:divsChild>
                                                        <w:div w:id="2098478832">
                                                          <w:marLeft w:val="0"/>
                                                          <w:marRight w:val="0"/>
                                                          <w:marTop w:val="0"/>
                                                          <w:marBottom w:val="0"/>
                                                          <w:divBdr>
                                                            <w:top w:val="none" w:sz="0" w:space="0" w:color="auto"/>
                                                            <w:left w:val="none" w:sz="0" w:space="0" w:color="auto"/>
                                                            <w:bottom w:val="none" w:sz="0" w:space="0" w:color="auto"/>
                                                            <w:right w:val="none" w:sz="0" w:space="0" w:color="auto"/>
                                                          </w:divBdr>
                                                          <w:divsChild>
                                                            <w:div w:id="1956711995">
                                                              <w:marLeft w:val="0"/>
                                                              <w:marRight w:val="0"/>
                                                              <w:marTop w:val="0"/>
                                                              <w:marBottom w:val="0"/>
                                                              <w:divBdr>
                                                                <w:top w:val="none" w:sz="0" w:space="0" w:color="auto"/>
                                                                <w:left w:val="none" w:sz="0" w:space="0" w:color="auto"/>
                                                                <w:bottom w:val="none" w:sz="0" w:space="0" w:color="auto"/>
                                                                <w:right w:val="none" w:sz="0" w:space="0" w:color="auto"/>
                                                              </w:divBdr>
                                                              <w:divsChild>
                                                                <w:div w:id="651106002">
                                                                  <w:marLeft w:val="0"/>
                                                                  <w:marRight w:val="0"/>
                                                                  <w:marTop w:val="300"/>
                                                                  <w:marBottom w:val="300"/>
                                                                  <w:divBdr>
                                                                    <w:top w:val="none" w:sz="0" w:space="0" w:color="auto"/>
                                                                    <w:left w:val="none" w:sz="0" w:space="0" w:color="auto"/>
                                                                    <w:bottom w:val="none" w:sz="0" w:space="0" w:color="auto"/>
                                                                    <w:right w:val="none" w:sz="0" w:space="0" w:color="auto"/>
                                                                  </w:divBdr>
                                                                  <w:divsChild>
                                                                    <w:div w:id="373192940">
                                                                      <w:marLeft w:val="0"/>
                                                                      <w:marRight w:val="0"/>
                                                                      <w:marTop w:val="0"/>
                                                                      <w:marBottom w:val="0"/>
                                                                      <w:divBdr>
                                                                        <w:top w:val="none" w:sz="0" w:space="0" w:color="auto"/>
                                                                        <w:left w:val="none" w:sz="0" w:space="0" w:color="auto"/>
                                                                        <w:bottom w:val="none" w:sz="0" w:space="0" w:color="auto"/>
                                                                        <w:right w:val="none" w:sz="0" w:space="0" w:color="auto"/>
                                                                      </w:divBdr>
                                                                      <w:divsChild>
                                                                        <w:div w:id="245187422">
                                                                          <w:marLeft w:val="0"/>
                                                                          <w:marRight w:val="0"/>
                                                                          <w:marTop w:val="0"/>
                                                                          <w:marBottom w:val="0"/>
                                                                          <w:divBdr>
                                                                            <w:top w:val="none" w:sz="0" w:space="0" w:color="auto"/>
                                                                            <w:left w:val="none" w:sz="0" w:space="0" w:color="auto"/>
                                                                            <w:bottom w:val="none" w:sz="0" w:space="0" w:color="auto"/>
                                                                            <w:right w:val="none" w:sz="0" w:space="0" w:color="auto"/>
                                                                          </w:divBdr>
                                                                          <w:divsChild>
                                                                            <w:div w:id="1715083700">
                                                                              <w:marLeft w:val="0"/>
                                                                              <w:marRight w:val="0"/>
                                                                              <w:marTop w:val="0"/>
                                                                              <w:marBottom w:val="0"/>
                                                                              <w:divBdr>
                                                                                <w:top w:val="none" w:sz="0" w:space="0" w:color="auto"/>
                                                                                <w:left w:val="none" w:sz="0" w:space="0" w:color="auto"/>
                                                                                <w:bottom w:val="none" w:sz="0" w:space="0" w:color="auto"/>
                                                                                <w:right w:val="none" w:sz="0" w:space="0" w:color="auto"/>
                                                                              </w:divBdr>
                                                                              <w:divsChild>
                                                                                <w:div w:id="1706900850">
                                                                                  <w:marLeft w:val="0"/>
                                                                                  <w:marRight w:val="0"/>
                                                                                  <w:marTop w:val="0"/>
                                                                                  <w:marBottom w:val="0"/>
                                                                                  <w:divBdr>
                                                                                    <w:top w:val="none" w:sz="0" w:space="0" w:color="auto"/>
                                                                                    <w:left w:val="none" w:sz="0" w:space="0" w:color="auto"/>
                                                                                    <w:bottom w:val="none" w:sz="0" w:space="0" w:color="auto"/>
                                                                                    <w:right w:val="none" w:sz="0" w:space="0" w:color="auto"/>
                                                                                  </w:divBdr>
                                                                                  <w:divsChild>
                                                                                    <w:div w:id="22051284">
                                                                                      <w:marLeft w:val="0"/>
                                                                                      <w:marRight w:val="0"/>
                                                                                      <w:marTop w:val="0"/>
                                                                                      <w:marBottom w:val="250"/>
                                                                                      <w:divBdr>
                                                                                        <w:top w:val="none" w:sz="0" w:space="0" w:color="auto"/>
                                                                                        <w:left w:val="none" w:sz="0" w:space="0" w:color="auto"/>
                                                                                        <w:bottom w:val="none" w:sz="0" w:space="0" w:color="auto"/>
                                                                                        <w:right w:val="none" w:sz="0" w:space="0" w:color="auto"/>
                                                                                      </w:divBdr>
                                                                                      <w:divsChild>
                                                                                        <w:div w:id="1822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tech.iastate.edu/biotech_info_series/bio6.html" TargetMode="External"/><Relationship Id="rId18" Type="http://schemas.openxmlformats.org/officeDocument/2006/relationships/hyperlink" Target="http://www.justice.gov/oig/reports/FBI/a0632/intro.htm"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thestar.com.my/news/story.asp?file=/2008/7/19/nation/21869104&amp;sec=nation" TargetMode="External"/><Relationship Id="rId17" Type="http://schemas.openxmlformats.org/officeDocument/2006/relationships/hyperlink" Target="http://www.biotech.iastate.edu/biotech_info_series/bio6.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hestar.com.my/news/story.asp?file=/2008/7/19/nation/21869104&amp;sec=nation"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niquest.org/DNA/database.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jrs.gov/pdffiles1/nij/sl413apb.pdf" TargetMode="External"/><Relationship Id="rId23" Type="http://schemas.openxmlformats.org/officeDocument/2006/relationships/image" Target="media/image5.png"/><Relationship Id="rId10" Type="http://schemas.openxmlformats.org/officeDocument/2006/relationships/hyperlink" Target="http://www.techniquest.org/DNA/database.php" TargetMode="External"/><Relationship Id="rId19" Type="http://schemas.openxmlformats.org/officeDocument/2006/relationships/hyperlink" Target="http://www.ncjrs.gov/pdffiles1/nij/sl413apb.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justice.gov/oig/reports/FBI/a0632/intro.htm" TargetMode="External"/><Relationship Id="rId22"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5E06-CE33-4418-BB4C-BE16D59E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Scholle</dc:creator>
  <cp:lastModifiedBy>TIFFANY L. SCHOLLE</cp:lastModifiedBy>
  <cp:revision>2</cp:revision>
  <dcterms:created xsi:type="dcterms:W3CDTF">2011-11-22T13:27:00Z</dcterms:created>
  <dcterms:modified xsi:type="dcterms:W3CDTF">2011-11-22T13:27:00Z</dcterms:modified>
</cp:coreProperties>
</file>